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A12C9" w14:textId="2ECE10BD" w:rsidR="00B25158" w:rsidRPr="00372A22" w:rsidRDefault="00372A22" w:rsidP="00B25158">
      <w:pPr>
        <w:pStyle w:val="ArticleType"/>
        <w:rPr>
          <w:lang w:val="tr-TR"/>
        </w:rPr>
      </w:pPr>
      <w:r w:rsidRPr="00372A22">
        <w:rPr>
          <w:lang w:val="tr-TR"/>
        </w:rPr>
        <w:t>Makale Tipi</w:t>
      </w:r>
      <w:r w:rsidR="00B25158" w:rsidRPr="00372A22">
        <w:rPr>
          <w:lang w:val="tr-TR"/>
        </w:rPr>
        <w:t xml:space="preserve"> (</w:t>
      </w:r>
      <w:r w:rsidRPr="00372A22">
        <w:rPr>
          <w:lang w:val="tr-TR"/>
        </w:rPr>
        <w:t>Araştırma Makalesi</w:t>
      </w:r>
      <w:r w:rsidR="00B25158" w:rsidRPr="00372A22">
        <w:rPr>
          <w:lang w:val="tr-TR"/>
        </w:rPr>
        <w:t xml:space="preserve">, </w:t>
      </w:r>
      <w:r w:rsidRPr="00372A22">
        <w:rPr>
          <w:lang w:val="tr-TR"/>
        </w:rPr>
        <w:t>Derleme Makale</w:t>
      </w:r>
      <w:r w:rsidR="00B25158" w:rsidRPr="00372A22">
        <w:rPr>
          <w:lang w:val="tr-TR"/>
        </w:rPr>
        <w:t>)</w:t>
      </w:r>
    </w:p>
    <w:p w14:paraId="095F6ACF" w14:textId="0BB20918" w:rsidR="00B25158" w:rsidRPr="00372A22" w:rsidRDefault="00372A22" w:rsidP="008C1C08">
      <w:pPr>
        <w:pStyle w:val="KonuBal1"/>
        <w:jc w:val="both"/>
        <w:rPr>
          <w:szCs w:val="18"/>
          <w:lang w:val="tr-TR"/>
        </w:rPr>
      </w:pPr>
      <w:r>
        <w:rPr>
          <w:szCs w:val="18"/>
          <w:lang w:val="tr-TR"/>
        </w:rPr>
        <w:t xml:space="preserve">Başlıkta Her Kelime Büyük Harf ile </w:t>
      </w:r>
      <w:r w:rsidR="00D31912">
        <w:rPr>
          <w:szCs w:val="18"/>
          <w:lang w:val="tr-TR"/>
        </w:rPr>
        <w:t>Başlamalı</w:t>
      </w:r>
    </w:p>
    <w:p w14:paraId="2C914D1C" w14:textId="309F9328" w:rsidR="00BE678E" w:rsidRPr="00372A22" w:rsidRDefault="00372A22" w:rsidP="00B25158">
      <w:pPr>
        <w:pStyle w:val="AuthorNames"/>
        <w:rPr>
          <w:lang w:val="tr-TR"/>
        </w:rPr>
      </w:pPr>
      <w:r>
        <w:rPr>
          <w:lang w:val="tr-TR"/>
        </w:rPr>
        <w:t>Adı</w:t>
      </w:r>
      <w:r w:rsidR="00B25158" w:rsidRPr="00372A22">
        <w:rPr>
          <w:lang w:val="tr-TR"/>
        </w:rPr>
        <w:t xml:space="preserve"> </w:t>
      </w:r>
      <w:r w:rsidR="00C43C91" w:rsidRPr="00372A22">
        <w:rPr>
          <w:lang w:val="tr-TR"/>
        </w:rPr>
        <w:t>S</w:t>
      </w:r>
      <w:r>
        <w:rPr>
          <w:lang w:val="tr-TR"/>
        </w:rPr>
        <w:t>oyadı</w:t>
      </w:r>
      <w:r w:rsidR="00E72279" w:rsidRPr="00372A22">
        <w:rPr>
          <w:lang w:val="tr-TR"/>
        </w:rPr>
        <w:t xml:space="preserve"> </w:t>
      </w:r>
      <w:r w:rsidR="00B25158" w:rsidRPr="00372A22">
        <w:rPr>
          <w:vertAlign w:val="superscript"/>
          <w:lang w:val="tr-TR"/>
        </w:rPr>
        <w:t>1</w:t>
      </w:r>
      <w:r w:rsidR="00B93F97" w:rsidRPr="00372A22">
        <w:rPr>
          <w:noProof/>
          <w:lang w:val="tr-TR" w:eastAsia="tr-TR" w:bidi="ar-SA"/>
        </w:rPr>
        <w:drawing>
          <wp:inline distT="0" distB="0" distL="0" distR="0" wp14:anchorId="38A3925B" wp14:editId="456CB9FB">
            <wp:extent cx="108000" cy="108000"/>
            <wp:effectExtent l="0" t="0" r="6350" b="6350"/>
            <wp:docPr id="4" name="Resim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25158" w:rsidRPr="00372A22">
        <w:rPr>
          <w:lang w:val="tr-TR"/>
        </w:rPr>
        <w:t xml:space="preserve">, </w:t>
      </w:r>
      <w:r>
        <w:rPr>
          <w:lang w:val="tr-TR"/>
        </w:rPr>
        <w:t>Adı</w:t>
      </w:r>
      <w:r w:rsidRPr="00372A22">
        <w:rPr>
          <w:lang w:val="tr-TR"/>
        </w:rPr>
        <w:t xml:space="preserve"> S</w:t>
      </w:r>
      <w:r>
        <w:rPr>
          <w:lang w:val="tr-TR"/>
        </w:rPr>
        <w:t>oyadı</w:t>
      </w:r>
      <w:r w:rsidR="00E72279" w:rsidRPr="00372A22">
        <w:rPr>
          <w:lang w:val="tr-TR"/>
        </w:rPr>
        <w:t xml:space="preserve"> </w:t>
      </w:r>
      <w:r w:rsidR="00B25158" w:rsidRPr="00372A22">
        <w:rPr>
          <w:vertAlign w:val="superscript"/>
          <w:lang w:val="tr-TR"/>
        </w:rPr>
        <w:t>2</w:t>
      </w:r>
      <w:r w:rsidR="00E72279" w:rsidRPr="00372A22">
        <w:rPr>
          <w:noProof/>
          <w:lang w:val="tr-TR" w:eastAsia="tr-TR" w:bidi="ar-SA"/>
        </w:rPr>
        <w:drawing>
          <wp:inline distT="0" distB="0" distL="0" distR="0" wp14:anchorId="1F23633F" wp14:editId="7659DE78">
            <wp:extent cx="108000" cy="108000"/>
            <wp:effectExtent l="0" t="0" r="6350" b="6350"/>
            <wp:docPr id="8" name="Resim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25158" w:rsidRPr="00372A22">
        <w:rPr>
          <w:lang w:val="tr-TR"/>
        </w:rPr>
        <w:t xml:space="preserve"> </w:t>
      </w:r>
      <w:r>
        <w:rPr>
          <w:lang w:val="tr-TR"/>
        </w:rPr>
        <w:t>ve</w:t>
      </w:r>
      <w:r w:rsidR="00B25158" w:rsidRPr="00372A22">
        <w:rPr>
          <w:lang w:val="tr-TR"/>
        </w:rPr>
        <w:t xml:space="preserve"> </w:t>
      </w:r>
      <w:r>
        <w:rPr>
          <w:lang w:val="tr-TR"/>
        </w:rPr>
        <w:t>Adı</w:t>
      </w:r>
      <w:r w:rsidRPr="00372A22">
        <w:rPr>
          <w:lang w:val="tr-TR"/>
        </w:rPr>
        <w:t xml:space="preserve"> S</w:t>
      </w:r>
      <w:r>
        <w:rPr>
          <w:lang w:val="tr-TR"/>
        </w:rPr>
        <w:t>oyadı</w:t>
      </w:r>
      <w:r w:rsidR="00C43C91" w:rsidRPr="00372A22">
        <w:rPr>
          <w:lang w:val="tr-TR"/>
        </w:rPr>
        <w:t xml:space="preserve"> </w:t>
      </w:r>
      <w:r w:rsidR="00B25158" w:rsidRPr="00372A22">
        <w:rPr>
          <w:vertAlign w:val="superscript"/>
          <w:lang w:val="tr-TR"/>
        </w:rPr>
        <w:t>2,</w:t>
      </w:r>
      <w:r w:rsidR="00B25158" w:rsidRPr="00372A22">
        <w:rPr>
          <w:lang w:val="tr-TR"/>
        </w:rPr>
        <w:t>*</w:t>
      </w:r>
      <w:r w:rsidR="00E72279" w:rsidRPr="00372A22">
        <w:rPr>
          <w:noProof/>
          <w:lang w:val="tr-TR" w:eastAsia="tr-TR" w:bidi="ar-SA"/>
        </w:rPr>
        <w:drawing>
          <wp:inline distT="0" distB="0" distL="0" distR="0" wp14:anchorId="506E59CB" wp14:editId="0FA8596D">
            <wp:extent cx="108000" cy="108000"/>
            <wp:effectExtent l="0" t="0" r="6350" b="6350"/>
            <wp:docPr id="12" name="Resim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BE678E" w:rsidRPr="00372A22" w14:paraId="2D44302D" w14:textId="77777777" w:rsidTr="0011332D">
        <w:tc>
          <w:tcPr>
            <w:tcW w:w="2410" w:type="dxa"/>
            <w:shd w:val="clear" w:color="auto" w:fill="auto"/>
          </w:tcPr>
          <w:p w14:paraId="5D47F0B4" w14:textId="5B14B23A" w:rsidR="00BE678E" w:rsidRPr="00372A22" w:rsidRDefault="00372A22" w:rsidP="00665547">
            <w:pPr>
              <w:pStyle w:val="GreenTech61Citation"/>
              <w:spacing w:after="120" w:line="240" w:lineRule="auto"/>
              <w:rPr>
                <w:rFonts w:ascii="Constantia" w:hAnsi="Constantia"/>
                <w:lang w:val="tr-TR"/>
              </w:rPr>
            </w:pPr>
            <w:r>
              <w:rPr>
                <w:rFonts w:ascii="Elephant" w:hAnsi="Elephant"/>
                <w:bCs/>
                <w:lang w:val="tr-TR"/>
              </w:rPr>
              <w:t>Atıf</w:t>
            </w:r>
            <w:r w:rsidR="00BE678E" w:rsidRPr="00372A22">
              <w:rPr>
                <w:rFonts w:ascii="Elephant" w:hAnsi="Elephant"/>
                <w:bCs/>
                <w:lang w:val="tr-TR"/>
              </w:rPr>
              <w:t>:</w:t>
            </w:r>
            <w:r w:rsidR="00BE678E" w:rsidRPr="00372A22">
              <w:rPr>
                <w:rFonts w:ascii="Constantia" w:hAnsi="Constantia"/>
                <w:b/>
                <w:lang w:val="tr-TR"/>
              </w:rPr>
              <w:t xml:space="preserve"> </w:t>
            </w:r>
            <w:r>
              <w:rPr>
                <w:rFonts w:ascii="Constantia" w:hAnsi="Constantia"/>
                <w:lang w:val="tr-TR"/>
              </w:rPr>
              <w:t>Yayın</w:t>
            </w:r>
            <w:r w:rsidRPr="00372A22">
              <w:rPr>
                <w:rFonts w:ascii="Constantia" w:hAnsi="Constantia"/>
                <w:lang w:val="tr-TR"/>
              </w:rPr>
              <w:t xml:space="preserve"> </w:t>
            </w:r>
            <w:r>
              <w:rPr>
                <w:rFonts w:ascii="Constantia" w:hAnsi="Constantia"/>
                <w:lang w:val="tr-TR"/>
              </w:rPr>
              <w:t>aşamasında</w:t>
            </w:r>
            <w:r w:rsidRPr="00372A22">
              <w:rPr>
                <w:rFonts w:ascii="Constantia" w:hAnsi="Constantia"/>
                <w:lang w:val="tr-TR"/>
              </w:rPr>
              <w:t xml:space="preserve"> editoryal personel tarafından eklenecektir.</w:t>
            </w:r>
          </w:p>
          <w:p w14:paraId="4EC69ADC" w14:textId="54C413B5" w:rsidR="00BE678E" w:rsidRPr="00372A22" w:rsidRDefault="00372A22" w:rsidP="00665547">
            <w:pPr>
              <w:pStyle w:val="GreenTech14history"/>
              <w:spacing w:before="120" w:line="240" w:lineRule="auto"/>
              <w:rPr>
                <w:rFonts w:ascii="Constantia" w:hAnsi="Constantia"/>
                <w:lang w:val="tr-TR"/>
              </w:rPr>
            </w:pPr>
            <w:r>
              <w:rPr>
                <w:rFonts w:ascii="Constantia" w:hAnsi="Constantia"/>
                <w:lang w:val="tr-TR"/>
              </w:rPr>
              <w:t>Geliş</w:t>
            </w:r>
            <w:r w:rsidR="00BE678E" w:rsidRPr="00372A22">
              <w:rPr>
                <w:rFonts w:ascii="Constantia" w:hAnsi="Constantia"/>
                <w:lang w:val="tr-TR"/>
              </w:rPr>
              <w:t xml:space="preserve">: </w:t>
            </w:r>
            <w:r w:rsidR="001F421C">
              <w:rPr>
                <w:rFonts w:ascii="Constantia" w:hAnsi="Constantia"/>
                <w:lang w:val="tr-TR"/>
              </w:rPr>
              <w:t>tarih</w:t>
            </w:r>
          </w:p>
          <w:p w14:paraId="342FC5B6" w14:textId="5F75546D" w:rsidR="00BE678E" w:rsidRPr="00372A22" w:rsidRDefault="00372A22" w:rsidP="00665547">
            <w:pPr>
              <w:pStyle w:val="GreenTech14history"/>
              <w:spacing w:line="240" w:lineRule="auto"/>
              <w:rPr>
                <w:rFonts w:ascii="Constantia" w:hAnsi="Constantia"/>
                <w:lang w:val="tr-TR"/>
              </w:rPr>
            </w:pPr>
            <w:r>
              <w:rPr>
                <w:rFonts w:ascii="Constantia" w:hAnsi="Constantia"/>
                <w:lang w:val="tr-TR"/>
              </w:rPr>
              <w:t>Revizyon</w:t>
            </w:r>
            <w:r w:rsidR="00BE678E" w:rsidRPr="00372A22">
              <w:rPr>
                <w:rFonts w:ascii="Constantia" w:hAnsi="Constantia"/>
                <w:lang w:val="tr-TR"/>
              </w:rPr>
              <w:t xml:space="preserve">: </w:t>
            </w:r>
            <w:r w:rsidR="001F421C">
              <w:rPr>
                <w:rFonts w:ascii="Constantia" w:hAnsi="Constantia"/>
                <w:lang w:val="tr-TR"/>
              </w:rPr>
              <w:t>tarih</w:t>
            </w:r>
          </w:p>
          <w:p w14:paraId="27C09E27" w14:textId="6F4C9F99" w:rsidR="00BE678E" w:rsidRPr="00372A22" w:rsidRDefault="00372A22" w:rsidP="00665547">
            <w:pPr>
              <w:pStyle w:val="GreenTech14history"/>
              <w:spacing w:line="240" w:lineRule="auto"/>
              <w:rPr>
                <w:rFonts w:ascii="Constantia" w:hAnsi="Constantia"/>
                <w:lang w:val="tr-TR"/>
              </w:rPr>
            </w:pPr>
            <w:r>
              <w:rPr>
                <w:rFonts w:ascii="Constantia" w:hAnsi="Constantia"/>
                <w:lang w:val="tr-TR"/>
              </w:rPr>
              <w:t>Kabul</w:t>
            </w:r>
            <w:r w:rsidR="00BE678E" w:rsidRPr="00372A22">
              <w:rPr>
                <w:rFonts w:ascii="Constantia" w:hAnsi="Constantia"/>
                <w:lang w:val="tr-TR"/>
              </w:rPr>
              <w:t xml:space="preserve">: </w:t>
            </w:r>
            <w:r w:rsidR="001F421C">
              <w:rPr>
                <w:rFonts w:ascii="Constantia" w:hAnsi="Constantia"/>
                <w:lang w:val="tr-TR"/>
              </w:rPr>
              <w:t>tarih</w:t>
            </w:r>
          </w:p>
          <w:p w14:paraId="237FF923" w14:textId="08B858D3" w:rsidR="00BE678E" w:rsidRPr="00372A22" w:rsidRDefault="00372A22" w:rsidP="00665547">
            <w:pPr>
              <w:pStyle w:val="GreenTech14history"/>
              <w:spacing w:after="120" w:line="240" w:lineRule="auto"/>
              <w:rPr>
                <w:rFonts w:ascii="Constantia" w:hAnsi="Constantia"/>
                <w:lang w:val="tr-TR"/>
              </w:rPr>
            </w:pPr>
            <w:r>
              <w:rPr>
                <w:rFonts w:ascii="Constantia" w:hAnsi="Constantia"/>
                <w:lang w:val="tr-TR"/>
              </w:rPr>
              <w:t>Yayın</w:t>
            </w:r>
            <w:r w:rsidR="00BE678E" w:rsidRPr="00372A22">
              <w:rPr>
                <w:rFonts w:ascii="Constantia" w:hAnsi="Constantia"/>
                <w:lang w:val="tr-TR"/>
              </w:rPr>
              <w:t xml:space="preserve">: </w:t>
            </w:r>
            <w:r w:rsidR="001F421C">
              <w:rPr>
                <w:rFonts w:ascii="Constantia" w:hAnsi="Constantia"/>
                <w:lang w:val="tr-TR"/>
              </w:rPr>
              <w:t>tarih</w:t>
            </w:r>
          </w:p>
          <w:p w14:paraId="7F858BAD" w14:textId="77777777" w:rsidR="00BE678E" w:rsidRPr="00372A22" w:rsidRDefault="00BE678E" w:rsidP="00665547">
            <w:pPr>
              <w:adjustRightInd w:val="0"/>
              <w:snapToGrid w:val="0"/>
              <w:spacing w:before="120" w:line="240" w:lineRule="auto"/>
              <w:ind w:right="113"/>
              <w:jc w:val="left"/>
              <w:rPr>
                <w:rFonts w:ascii="Constantia" w:eastAsia="DengXian" w:hAnsi="Constantia"/>
                <w:bCs/>
                <w:sz w:val="14"/>
                <w:szCs w:val="14"/>
                <w:lang w:val="tr-TR" w:bidi="en-US"/>
              </w:rPr>
            </w:pPr>
            <w:r w:rsidRPr="00372A22">
              <w:rPr>
                <w:rFonts w:ascii="Constantia" w:eastAsia="DengXian" w:hAnsi="Constantia"/>
                <w:lang w:val="tr-TR" w:eastAsia="tr-TR"/>
              </w:rPr>
              <w:drawing>
                <wp:inline distT="0" distB="0" distL="0" distR="0" wp14:anchorId="35F613A2" wp14:editId="7A74E336">
                  <wp:extent cx="692785" cy="249555"/>
                  <wp:effectExtent l="0" t="0" r="0" b="0"/>
                  <wp:docPr id="3"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14C757E" w14:textId="77777777" w:rsidR="00BE678E" w:rsidRPr="00372A22" w:rsidRDefault="00BE678E" w:rsidP="00665547">
            <w:pPr>
              <w:pStyle w:val="GreenTech72Copyright"/>
              <w:spacing w:line="240" w:lineRule="auto"/>
              <w:rPr>
                <w:rFonts w:ascii="Constantia" w:eastAsia="DengXian" w:hAnsi="Constantia"/>
                <w:lang w:val="tr-TR" w:bidi="en-US"/>
              </w:rPr>
            </w:pPr>
            <w:r w:rsidRPr="00372A22">
              <w:rPr>
                <w:rFonts w:ascii="Elephant" w:eastAsia="DengXian" w:hAnsi="Elephant"/>
                <w:bCs/>
                <w:lang w:val="tr-TR" w:bidi="en-US"/>
              </w:rPr>
              <w:t>Copyright:</w:t>
            </w:r>
            <w:r w:rsidRPr="00372A22">
              <w:rPr>
                <w:rFonts w:ascii="Constantia" w:eastAsia="DengXian" w:hAnsi="Constantia"/>
                <w:lang w:val="tr-TR" w:bidi="en-US"/>
              </w:rPr>
              <w:t xml:space="preserve"> </w:t>
            </w:r>
            <w:r w:rsidR="009A17BF" w:rsidRPr="00372A22">
              <w:rPr>
                <w:rFonts w:ascii="Constantia" w:eastAsia="DengXian" w:hAnsi="Constantia"/>
                <w:lang w:val="tr-TR" w:bidi="en-US"/>
              </w:rPr>
              <w:t>© 2023</w:t>
            </w:r>
            <w:r w:rsidRPr="00372A22">
              <w:rPr>
                <w:rFonts w:ascii="Constantia" w:eastAsia="DengXian" w:hAnsi="Constantia"/>
                <w:lang w:val="tr-TR" w:bidi="en-US"/>
              </w:rPr>
              <w:t xml:space="preserve"> by the authors. Submitted for possible open access publication under the terms and conditions of the Creative Commons Attribution (CC BY) license (https://creativecommons.org/licenses/by/4.0/).</w:t>
            </w:r>
          </w:p>
        </w:tc>
      </w:tr>
    </w:tbl>
    <w:p w14:paraId="2BF8FA2D" w14:textId="748FD119" w:rsidR="00B25158" w:rsidRPr="00372A22" w:rsidRDefault="001526ED" w:rsidP="0023275A">
      <w:pPr>
        <w:pStyle w:val="Affiliation"/>
        <w:rPr>
          <w:lang w:val="tr-TR"/>
        </w:rPr>
      </w:pPr>
      <w:r w:rsidRPr="00372A22">
        <w:rPr>
          <w:vertAlign w:val="superscript"/>
          <w:lang w:val="tr-TR"/>
        </w:rPr>
        <w:t>1</w:t>
      </w:r>
      <w:r w:rsidR="00B25158" w:rsidRPr="00372A22">
        <w:rPr>
          <w:lang w:val="tr-TR"/>
        </w:rPr>
        <w:tab/>
      </w:r>
      <w:r w:rsidR="005D6CAB">
        <w:rPr>
          <w:lang w:val="tr-TR"/>
        </w:rPr>
        <w:t>Örnek Üniversitesi, Örnek Fakültesi</w:t>
      </w:r>
      <w:r w:rsidR="005D6CAB" w:rsidRPr="005D6CAB">
        <w:rPr>
          <w:lang w:val="tr-TR"/>
        </w:rPr>
        <w:t xml:space="preserve">, </w:t>
      </w:r>
      <w:r w:rsidR="005D6CAB">
        <w:rPr>
          <w:lang w:val="tr-TR"/>
        </w:rPr>
        <w:t>Örnek Bölümü</w:t>
      </w:r>
      <w:r w:rsidR="005D6CAB" w:rsidRPr="005D6CAB">
        <w:rPr>
          <w:lang w:val="tr-TR"/>
        </w:rPr>
        <w:t xml:space="preserve">, 82830, </w:t>
      </w:r>
      <w:r w:rsidR="005D6CAB">
        <w:rPr>
          <w:lang w:val="tr-TR"/>
        </w:rPr>
        <w:t>Şehir</w:t>
      </w:r>
      <w:r w:rsidR="005D6CAB" w:rsidRPr="005D6CAB">
        <w:rPr>
          <w:lang w:val="tr-TR"/>
        </w:rPr>
        <w:t>/</w:t>
      </w:r>
      <w:r w:rsidR="005D6CAB">
        <w:rPr>
          <w:lang w:val="tr-TR"/>
        </w:rPr>
        <w:t>Ülke</w:t>
      </w:r>
    </w:p>
    <w:p w14:paraId="09A2634C" w14:textId="1393C28D" w:rsidR="00B25158" w:rsidRPr="00372A22" w:rsidRDefault="00B25158" w:rsidP="0023275A">
      <w:pPr>
        <w:pStyle w:val="Affiliation"/>
        <w:rPr>
          <w:lang w:val="tr-TR"/>
        </w:rPr>
      </w:pPr>
      <w:r w:rsidRPr="00372A22">
        <w:rPr>
          <w:vertAlign w:val="superscript"/>
          <w:lang w:val="tr-TR"/>
        </w:rPr>
        <w:t>2</w:t>
      </w:r>
      <w:r w:rsidRPr="00372A22">
        <w:rPr>
          <w:lang w:val="tr-TR"/>
        </w:rPr>
        <w:tab/>
      </w:r>
      <w:r w:rsidR="005D6CAB">
        <w:rPr>
          <w:lang w:val="tr-TR"/>
        </w:rPr>
        <w:t>Örnek Üniversitesi, Örnek Fakültesi</w:t>
      </w:r>
      <w:r w:rsidR="005D6CAB" w:rsidRPr="005D6CAB">
        <w:rPr>
          <w:lang w:val="tr-TR"/>
        </w:rPr>
        <w:t xml:space="preserve">, </w:t>
      </w:r>
      <w:r w:rsidR="005D6CAB">
        <w:rPr>
          <w:lang w:val="tr-TR"/>
        </w:rPr>
        <w:t>Örnek Bölümü</w:t>
      </w:r>
      <w:r w:rsidR="005D6CAB" w:rsidRPr="005D6CAB">
        <w:rPr>
          <w:lang w:val="tr-TR"/>
        </w:rPr>
        <w:t xml:space="preserve">, 82830, </w:t>
      </w:r>
      <w:r w:rsidR="005D6CAB">
        <w:rPr>
          <w:lang w:val="tr-TR"/>
        </w:rPr>
        <w:t>Şehir</w:t>
      </w:r>
      <w:r w:rsidR="005D6CAB" w:rsidRPr="005D6CAB">
        <w:rPr>
          <w:lang w:val="tr-TR"/>
        </w:rPr>
        <w:t>/</w:t>
      </w:r>
      <w:r w:rsidR="005D6CAB">
        <w:rPr>
          <w:lang w:val="tr-TR"/>
        </w:rPr>
        <w:t>Ülke</w:t>
      </w:r>
    </w:p>
    <w:p w14:paraId="35C81102" w14:textId="2486958B" w:rsidR="00B25158" w:rsidRPr="00372A22" w:rsidRDefault="00B25158" w:rsidP="0023275A">
      <w:pPr>
        <w:pStyle w:val="Affiliation"/>
        <w:rPr>
          <w:lang w:val="tr-TR"/>
        </w:rPr>
      </w:pPr>
      <w:r w:rsidRPr="00372A22">
        <w:rPr>
          <w:b/>
          <w:lang w:val="tr-TR"/>
        </w:rPr>
        <w:t>*</w:t>
      </w:r>
      <w:r w:rsidRPr="00372A22">
        <w:rPr>
          <w:lang w:val="tr-TR"/>
        </w:rPr>
        <w:tab/>
      </w:r>
      <w:r w:rsidR="00372A22">
        <w:rPr>
          <w:lang w:val="tr-TR"/>
        </w:rPr>
        <w:t>Sorumlu yazar</w:t>
      </w:r>
      <w:r w:rsidRPr="00372A22">
        <w:rPr>
          <w:lang w:val="tr-TR"/>
        </w:rPr>
        <w:t>: e-mail@e-mail.com</w:t>
      </w:r>
    </w:p>
    <w:p w14:paraId="591BDC3B" w14:textId="3FA2B6AA" w:rsidR="00372A22" w:rsidRPr="00FC4E5A" w:rsidRDefault="00372A22" w:rsidP="00372A22">
      <w:pPr>
        <w:pStyle w:val="GreenTech17abstract"/>
        <w:rPr>
          <w:rFonts w:ascii="Constantia" w:hAnsi="Constantia"/>
          <w:sz w:val="16"/>
          <w:szCs w:val="16"/>
          <w:lang w:val="tr-TR"/>
        </w:rPr>
      </w:pPr>
      <w:r w:rsidRPr="00FC4E5A">
        <w:rPr>
          <w:rStyle w:val="Littletitle-8pntChar"/>
          <w:lang w:val="tr-TR"/>
        </w:rPr>
        <w:t>Öz:</w:t>
      </w:r>
      <w:r w:rsidRPr="00FC4E5A">
        <w:rPr>
          <w:rFonts w:ascii="Constantia" w:hAnsi="Constantia"/>
          <w:b/>
          <w:sz w:val="16"/>
          <w:szCs w:val="16"/>
          <w:lang w:val="tr-TR"/>
        </w:rPr>
        <w:t xml:space="preserve"> </w:t>
      </w:r>
      <w:r w:rsidRPr="00FC4E5A">
        <w:rPr>
          <w:rStyle w:val="AbstracttextChar"/>
          <w:lang w:val="tr-TR"/>
        </w:rPr>
        <w:t>Özet, en fazla 150 kelimelik tek bir paragraftan oluşmalıdır. Araştırma makaleleri için özetler, çalışmaya uygun bir genel bakış sunmalıdır. Yazarların çalışmanın amacını, uygulanan ana yöntemleri makalenin ana bulgularını, sonuçları veya yorumları belirtmelidir. Özet, makalenin objektif bir temsili olmalı ve ana metinde sunulmayan ve kanıtlanmayan sonuçları içermemeli ve ana sonuçları abartmamalıdır.</w:t>
      </w:r>
    </w:p>
    <w:p w14:paraId="7F71FBE1" w14:textId="7245DBDA" w:rsidR="00B25158" w:rsidRPr="00372A22" w:rsidRDefault="00372A22" w:rsidP="00372A22">
      <w:pPr>
        <w:pStyle w:val="GreenTech18keywords"/>
        <w:rPr>
          <w:rStyle w:val="AbstracttextChar"/>
          <w:lang w:val="tr-TR"/>
        </w:rPr>
      </w:pPr>
      <w:r w:rsidRPr="00FC4E5A">
        <w:rPr>
          <w:rStyle w:val="Littletitle-8pntChar"/>
          <w:lang w:val="tr-TR"/>
        </w:rPr>
        <w:t>Anahtar Kelimeler:</w:t>
      </w:r>
      <w:r w:rsidRPr="00FC4E5A">
        <w:rPr>
          <w:rFonts w:ascii="Constantia" w:hAnsi="Constantia"/>
          <w:b/>
          <w:sz w:val="16"/>
          <w:szCs w:val="16"/>
          <w:lang w:val="tr-TR"/>
        </w:rPr>
        <w:t xml:space="preserve"> </w:t>
      </w:r>
      <w:r w:rsidRPr="00FC4E5A">
        <w:rPr>
          <w:rStyle w:val="AbstracttextChar"/>
          <w:lang w:val="tr-TR"/>
        </w:rPr>
        <w:t>anahtar kelime 1; anahtar kelime 2; anahtar kelime 3 (makaleye özgü, konu ile ilgili yaygın olan en az üç en fazla on adet anahtar kelime yazınız.)</w:t>
      </w:r>
    </w:p>
    <w:p w14:paraId="52D8E9F0" w14:textId="77777777" w:rsidR="00B25158" w:rsidRPr="00372A22" w:rsidRDefault="00B25158" w:rsidP="00B25158">
      <w:pPr>
        <w:pStyle w:val="GreenTech19line"/>
        <w:rPr>
          <w:rFonts w:ascii="Constantia" w:hAnsi="Constantia"/>
          <w:lang w:val="tr-TR"/>
        </w:rPr>
      </w:pPr>
    </w:p>
    <w:p w14:paraId="47B9956F" w14:textId="77777777" w:rsidR="00372A22" w:rsidRPr="001F421C" w:rsidRDefault="00372A22" w:rsidP="00372A22">
      <w:pPr>
        <w:pStyle w:val="KonuBal1"/>
        <w:jc w:val="both"/>
        <w:rPr>
          <w:szCs w:val="18"/>
        </w:rPr>
      </w:pPr>
      <w:r w:rsidRPr="001F421C">
        <w:rPr>
          <w:szCs w:val="18"/>
        </w:rPr>
        <w:t>Every Word in the Title Must Be Capitalized</w:t>
      </w:r>
    </w:p>
    <w:p w14:paraId="527155C0" w14:textId="77777777" w:rsidR="00372A22" w:rsidRPr="001F421C" w:rsidRDefault="00372A22" w:rsidP="00372A22">
      <w:pPr>
        <w:pStyle w:val="Abstracttext"/>
      </w:pPr>
      <w:r w:rsidRPr="001F421C">
        <w:rPr>
          <w:rStyle w:val="Littletitle-8pntChar"/>
        </w:rPr>
        <w:t>Abstract:</w:t>
      </w:r>
      <w:r w:rsidRPr="001F421C">
        <w:rPr>
          <w:b/>
        </w:rPr>
        <w:t xml:space="preserve"> </w:t>
      </w:r>
      <w:r w:rsidRPr="001F421C">
        <w:t>The abstract should consist of a single paragraph of 150 words at most. For research articles, abstracts should give a pertinent overview of the work. Authors should state the purpose of the study, the main methods applied, the main findings of the article, the results or comments. The abstract should be an objective representation of the article and it must not contain results that are not presented and substantiated in the main text and should not exaggerate the main conclusions.</w:t>
      </w:r>
    </w:p>
    <w:p w14:paraId="60F38CE0" w14:textId="77777777" w:rsidR="00372A22" w:rsidRPr="001F421C" w:rsidRDefault="00372A22" w:rsidP="00372A22">
      <w:pPr>
        <w:pStyle w:val="GreenTech18keywords"/>
        <w:rPr>
          <w:rStyle w:val="AbstracttextChar"/>
        </w:rPr>
      </w:pPr>
      <w:r w:rsidRPr="001F421C">
        <w:rPr>
          <w:rStyle w:val="Littletitle-8pntChar"/>
        </w:rPr>
        <w:t>Keywords:</w:t>
      </w:r>
      <w:r w:rsidRPr="001F421C">
        <w:rPr>
          <w:rFonts w:ascii="Constantia" w:hAnsi="Constantia"/>
          <w:b/>
          <w:sz w:val="16"/>
          <w:szCs w:val="16"/>
        </w:rPr>
        <w:t xml:space="preserve"> </w:t>
      </w:r>
      <w:r w:rsidRPr="001F421C">
        <w:rPr>
          <w:rStyle w:val="AbstracttextChar"/>
        </w:rPr>
        <w:t>keyword 1; keyword 2; keyword 3 (list three to ten pertinent keywords specific to the article yet reasonably common within the subject discipline.)</w:t>
      </w:r>
    </w:p>
    <w:p w14:paraId="2B1AA37E" w14:textId="77777777" w:rsidR="00B90B0B" w:rsidRPr="00372A22" w:rsidRDefault="00B90B0B" w:rsidP="00B90B0B">
      <w:pPr>
        <w:pStyle w:val="GreenTech19line"/>
        <w:rPr>
          <w:rFonts w:ascii="Constantia" w:hAnsi="Constantia"/>
          <w:lang w:val="tr-TR"/>
        </w:rPr>
      </w:pPr>
    </w:p>
    <w:p w14:paraId="4813A3FA" w14:textId="77777777" w:rsidR="00B90B0B" w:rsidRPr="00372A22" w:rsidRDefault="00B90B0B">
      <w:pPr>
        <w:spacing w:line="240" w:lineRule="auto"/>
        <w:jc w:val="left"/>
        <w:rPr>
          <w:rFonts w:ascii="Elephant" w:eastAsia="Times New Roman" w:hAnsi="Elephant"/>
          <w:b/>
          <w:noProof w:val="0"/>
          <w:snapToGrid w:val="0"/>
          <w:lang w:val="tr-TR" w:bidi="en-US"/>
        </w:rPr>
      </w:pPr>
      <w:r w:rsidRPr="00372A22">
        <w:rPr>
          <w:rFonts w:ascii="Elephant" w:hAnsi="Elephant"/>
          <w:lang w:val="tr-TR"/>
        </w:rPr>
        <w:br w:type="page"/>
      </w:r>
    </w:p>
    <w:p w14:paraId="0361C76B" w14:textId="17C6DB38" w:rsidR="00B25158" w:rsidRPr="00372A22" w:rsidRDefault="00B25158" w:rsidP="00FC4E5A">
      <w:pPr>
        <w:pStyle w:val="1stSectionTitle"/>
        <w:rPr>
          <w:lang w:val="tr-TR"/>
        </w:rPr>
      </w:pPr>
      <w:r w:rsidRPr="00372A22">
        <w:rPr>
          <w:lang w:val="tr-TR"/>
        </w:rPr>
        <w:lastRenderedPageBreak/>
        <w:t xml:space="preserve">1. </w:t>
      </w:r>
      <w:r w:rsidR="000B340F">
        <w:rPr>
          <w:lang w:val="tr-TR"/>
        </w:rPr>
        <w:t>Giriş</w:t>
      </w:r>
    </w:p>
    <w:p w14:paraId="592C09BE" w14:textId="5F6AE5FF" w:rsidR="00B25158" w:rsidRPr="00372A22" w:rsidRDefault="000B340F" w:rsidP="00C97679">
      <w:pPr>
        <w:pStyle w:val="GreenTech31text"/>
        <w:rPr>
          <w:rFonts w:ascii="Constantia" w:hAnsi="Constantia"/>
          <w:lang w:val="tr-TR"/>
        </w:rPr>
      </w:pPr>
      <w:r w:rsidRPr="000B340F">
        <w:rPr>
          <w:rFonts w:ascii="Constantia" w:hAnsi="Constantia"/>
          <w:lang w:val="tr-TR"/>
        </w:rPr>
        <w:t xml:space="preserve">Giriş, çalışmayı kısaca geniş bir bağlama oturtmalı ve neden önemli olduğunu vurgulamalıdır. </w:t>
      </w:r>
      <w:r w:rsidR="00B732B9">
        <w:rPr>
          <w:rFonts w:ascii="Constantia" w:hAnsi="Constantia"/>
          <w:lang w:val="tr-TR"/>
        </w:rPr>
        <w:t>Çalışmanın</w:t>
      </w:r>
      <w:r w:rsidRPr="000B340F">
        <w:rPr>
          <w:rFonts w:ascii="Constantia" w:hAnsi="Constantia"/>
          <w:lang w:val="tr-TR"/>
        </w:rPr>
        <w:t xml:space="preserve"> amacını ve önemini tanımlamalıdır. Araştırma alanının mevcut durumu dikkatlice gözden geçirilmeli ve önemli yayınlara atıfta bulunulmalıdır. Lütfen gerektiğinde tartışmalı ve farklı hipotezleri vurgulayın. Son olarak, çalışmanın ana amacından kısaca bahsedin ve ana sonuçları vurgulayın. Lütfen girişi mümkün olduğunca sizin özel araştırma alanınızın dışındaki bilim </w:t>
      </w:r>
      <w:r w:rsidR="00787CA0">
        <w:rPr>
          <w:rFonts w:ascii="Constantia" w:hAnsi="Constantia"/>
          <w:lang w:val="tr-TR"/>
        </w:rPr>
        <w:t>insanları</w:t>
      </w:r>
      <w:r w:rsidRPr="000B340F">
        <w:rPr>
          <w:rFonts w:ascii="Constantia" w:hAnsi="Constantia"/>
          <w:lang w:val="tr-TR"/>
        </w:rPr>
        <w:t xml:space="preserve"> için anlaşılır tutun.</w:t>
      </w:r>
    </w:p>
    <w:p w14:paraId="097EAEDE" w14:textId="2E26FFF0" w:rsidR="00B25158" w:rsidRPr="00372A22" w:rsidRDefault="00B25158" w:rsidP="00B25158">
      <w:pPr>
        <w:pStyle w:val="GreenTech21heading1"/>
        <w:rPr>
          <w:rFonts w:ascii="Elephant" w:hAnsi="Elephant"/>
          <w:szCs w:val="20"/>
          <w:lang w:val="tr-TR" w:eastAsia="zh-CN"/>
        </w:rPr>
      </w:pPr>
      <w:r w:rsidRPr="00372A22">
        <w:rPr>
          <w:rFonts w:ascii="Elephant" w:hAnsi="Elephant"/>
          <w:szCs w:val="20"/>
          <w:lang w:val="tr-TR" w:eastAsia="zh-CN"/>
        </w:rPr>
        <w:t xml:space="preserve">2. </w:t>
      </w:r>
      <w:r w:rsidR="00DD05D3">
        <w:rPr>
          <w:rFonts w:ascii="Elephant" w:hAnsi="Elephant"/>
          <w:szCs w:val="20"/>
          <w:lang w:val="tr-TR" w:eastAsia="zh-CN"/>
        </w:rPr>
        <w:t>Deneysel Çalışmalar</w:t>
      </w:r>
    </w:p>
    <w:p w14:paraId="063144F5" w14:textId="3B0F4941" w:rsidR="00A36A15" w:rsidRDefault="00A36A15" w:rsidP="00C97679">
      <w:pPr>
        <w:pStyle w:val="GreenTech31text"/>
        <w:rPr>
          <w:rFonts w:ascii="Constantia" w:hAnsi="Constantia"/>
          <w:lang w:val="tr-TR"/>
        </w:rPr>
      </w:pPr>
      <w:bookmarkStart w:id="0" w:name="page2"/>
      <w:bookmarkEnd w:id="0"/>
      <w:r w:rsidRPr="00A36A15">
        <w:rPr>
          <w:rFonts w:ascii="Constantia" w:hAnsi="Constantia"/>
          <w:lang w:val="tr-TR"/>
        </w:rPr>
        <w:t>Bu başlık altında; uygulanan yöntemler ve teknikler anlaşılır bir şekilde verilmelidir.</w:t>
      </w:r>
      <w:r>
        <w:rPr>
          <w:rFonts w:ascii="Constantia" w:hAnsi="Constantia"/>
          <w:lang w:val="tr-TR"/>
        </w:rPr>
        <w:t xml:space="preserve"> Kullanılan hammadde türleri, özellikleri detaylıca ifade edilmelidir. Ayrıca çalışmayı diğer bilim insanlarının sınayabilmesi ve/veya yeni çalışmalarda kullanabilmesi açısından çalışmada kullanılan yöntemler ve standartlar belirtilmelidir.</w:t>
      </w:r>
      <w:r w:rsidRPr="00A36A15">
        <w:rPr>
          <w:rFonts w:ascii="Constantia" w:hAnsi="Constantia"/>
          <w:lang w:val="tr-TR"/>
        </w:rPr>
        <w:t xml:space="preserve"> </w:t>
      </w:r>
    </w:p>
    <w:p w14:paraId="4E2577DF" w14:textId="4F5DB96C" w:rsidR="00A36A15" w:rsidRDefault="00A36A15" w:rsidP="00A13F5E">
      <w:pPr>
        <w:pStyle w:val="GreenTech31text"/>
        <w:rPr>
          <w:rFonts w:ascii="Constantia" w:hAnsi="Constantia"/>
          <w:lang w:val="tr-TR"/>
        </w:rPr>
      </w:pPr>
      <w:r w:rsidRPr="00A36A15">
        <w:rPr>
          <w:rFonts w:ascii="Constantia" w:hAnsi="Constantia"/>
          <w:lang w:val="tr-TR"/>
        </w:rPr>
        <w:t>Hayvanları veya insanları içeren çalışmalar ve etik onay gerektiren diğer çalışmalar, onayı veren otorite ve ilgili etik onay kodu listele</w:t>
      </w:r>
      <w:r>
        <w:rPr>
          <w:rFonts w:ascii="Constantia" w:hAnsi="Constantia"/>
          <w:lang w:val="tr-TR"/>
        </w:rPr>
        <w:t>nmelidir.</w:t>
      </w:r>
    </w:p>
    <w:p w14:paraId="510CE3E5" w14:textId="73021BC0" w:rsidR="00A36A15" w:rsidRDefault="00A36A15" w:rsidP="00A13F5E">
      <w:pPr>
        <w:pStyle w:val="GreenTech31text"/>
        <w:rPr>
          <w:rFonts w:ascii="Constantia" w:hAnsi="Constantia"/>
          <w:lang w:val="tr-TR"/>
        </w:rPr>
      </w:pPr>
      <w:r w:rsidRPr="00A36A15">
        <w:rPr>
          <w:rFonts w:ascii="Constantia" w:hAnsi="Constantia"/>
          <w:lang w:val="tr-TR"/>
        </w:rPr>
        <w:t xml:space="preserve">Eğer çalışmanızda </w:t>
      </w:r>
      <w:r>
        <w:rPr>
          <w:rFonts w:ascii="Constantia" w:hAnsi="Constantia"/>
          <w:lang w:val="tr-TR"/>
        </w:rPr>
        <w:t xml:space="preserve">herhangi </w:t>
      </w:r>
      <w:r w:rsidRPr="00A36A15">
        <w:rPr>
          <w:rFonts w:ascii="Constantia" w:hAnsi="Constantia"/>
          <w:lang w:val="tr-TR"/>
        </w:rPr>
        <w:t xml:space="preserve">bir matematik formülü kullanacaksanız </w:t>
      </w:r>
      <w:r>
        <w:rPr>
          <w:rFonts w:ascii="Constantia" w:hAnsi="Constantia"/>
          <w:lang w:val="tr-TR"/>
        </w:rPr>
        <w:t xml:space="preserve">bu formül </w:t>
      </w:r>
      <w:r w:rsidRPr="00A36A15">
        <w:rPr>
          <w:rFonts w:ascii="Constantia" w:hAnsi="Constantia"/>
          <w:lang w:val="tr-TR"/>
        </w:rPr>
        <w:t xml:space="preserve">aşağıdaki formata uygun olarak verilmelidir. Formüller </w:t>
      </w:r>
      <w:r>
        <w:rPr>
          <w:rFonts w:ascii="Constantia" w:hAnsi="Constantia"/>
          <w:lang w:val="tr-TR"/>
        </w:rPr>
        <w:t xml:space="preserve">kesinlikle </w:t>
      </w:r>
      <w:r w:rsidRPr="00A36A15">
        <w:rPr>
          <w:rFonts w:ascii="Constantia" w:hAnsi="Constantia"/>
          <w:lang w:val="tr-TR"/>
        </w:rPr>
        <w:t xml:space="preserve">resim formatında </w:t>
      </w:r>
      <w:r w:rsidRPr="00A36A15">
        <w:rPr>
          <w:rFonts w:ascii="Constantia" w:hAnsi="Constantia"/>
          <w:u w:val="single"/>
          <w:lang w:val="tr-TR"/>
        </w:rPr>
        <w:t>verilmemelidir.</w:t>
      </w:r>
      <w:r w:rsidRPr="00A36A15">
        <w:rPr>
          <w:rFonts w:ascii="Constantia" w:hAnsi="Constantia"/>
          <w:lang w:val="tr-TR"/>
        </w:rPr>
        <w:t xml:space="preserve"> </w:t>
      </w:r>
      <w:r>
        <w:rPr>
          <w:rFonts w:ascii="Constantia" w:hAnsi="Constantia"/>
          <w:lang w:val="tr-TR"/>
        </w:rPr>
        <w:t xml:space="preserve">Formüllerin </w:t>
      </w:r>
      <w:r w:rsidRPr="00A36A15">
        <w:rPr>
          <w:rFonts w:ascii="Constantia" w:hAnsi="Constantia"/>
          <w:lang w:val="tr-TR"/>
        </w:rPr>
        <w:t>MS Word denklem editörü ile hazırlanıp verilmesi tavsiye edilir.</w:t>
      </w:r>
    </w:p>
    <w:p w14:paraId="74E009B2" w14:textId="7DCF8AAB" w:rsidR="00A13F5E" w:rsidRPr="00372A22" w:rsidRDefault="00A36A15" w:rsidP="00A13F5E">
      <w:pPr>
        <w:pStyle w:val="GreenTech31text"/>
        <w:rPr>
          <w:rFonts w:ascii="Constantia" w:hAnsi="Constantia"/>
          <w:lang w:val="tr-TR"/>
        </w:rPr>
      </w:pPr>
      <w:r>
        <w:rPr>
          <w:rFonts w:ascii="Constantia" w:hAnsi="Constantia"/>
          <w:lang w:val="tr-TR"/>
        </w:rPr>
        <w:t>Örnek olarak Denklem 1:</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A13F5E" w:rsidRPr="00372A22" w14:paraId="1A66BA14" w14:textId="77777777" w:rsidTr="00782C80">
        <w:tc>
          <w:tcPr>
            <w:tcW w:w="7428" w:type="dxa"/>
          </w:tcPr>
          <w:p w14:paraId="51E0E9A0" w14:textId="77777777" w:rsidR="00A13F5E" w:rsidRPr="00372A22" w:rsidRDefault="002F054B" w:rsidP="00782C80">
            <w:pPr>
              <w:pStyle w:val="GreenTech39equation"/>
              <w:rPr>
                <w:rFonts w:ascii="Constantia" w:hAnsi="Constantia"/>
                <w:lang w:val="tr-TR"/>
              </w:rPr>
            </w:pPr>
            <m:oMathPara>
              <m:oMath>
                <m:sSub>
                  <m:sSubPr>
                    <m:ctrlPr>
                      <w:rPr>
                        <w:rFonts w:ascii="Cambria Math" w:hAnsi="Cambria Math"/>
                        <w:i/>
                        <w:lang w:val="tr-TR"/>
                      </w:rPr>
                    </m:ctrlPr>
                  </m:sSubPr>
                  <m:e>
                    <m:r>
                      <w:rPr>
                        <w:rFonts w:ascii="Cambria Math" w:hAnsi="Cambria Math"/>
                        <w:lang w:val="tr-TR"/>
                      </w:rPr>
                      <m:t>ρ</m:t>
                    </m:r>
                  </m:e>
                  <m:sub>
                    <m:r>
                      <w:rPr>
                        <w:rFonts w:ascii="Cambria Math" w:hAnsi="Cambria Math"/>
                        <w:lang w:val="tr-TR"/>
                      </w:rPr>
                      <m:t>0</m:t>
                    </m:r>
                  </m:sub>
                </m:sSub>
                <m:r>
                  <w:rPr>
                    <w:rFonts w:ascii="Cambria Math" w:hAnsi="Cambria Math"/>
                    <w:lang w:val="tr-TR"/>
                  </w:rPr>
                  <m:t xml:space="preserve">= </m:t>
                </m:r>
                <m:f>
                  <m:fPr>
                    <m:ctrlPr>
                      <w:rPr>
                        <w:rFonts w:ascii="Cambria Math" w:hAnsi="Cambria Math"/>
                        <w:i/>
                        <w:lang w:val="tr-TR"/>
                      </w:rPr>
                    </m:ctrlPr>
                  </m:fPr>
                  <m:num>
                    <m:r>
                      <w:rPr>
                        <w:rFonts w:ascii="Cambria Math" w:hAnsi="Cambria Math"/>
                        <w:lang w:val="tr-TR"/>
                      </w:rPr>
                      <m:t>ω</m:t>
                    </m:r>
                  </m:num>
                  <m:den>
                    <m:r>
                      <w:rPr>
                        <w:rFonts w:ascii="Cambria Math" w:hAnsi="Cambria Math"/>
                        <w:lang w:val="tr-TR"/>
                      </w:rPr>
                      <m:t>v</m:t>
                    </m:r>
                  </m:den>
                </m:f>
              </m:oMath>
            </m:oMathPara>
          </w:p>
        </w:tc>
        <w:tc>
          <w:tcPr>
            <w:tcW w:w="431" w:type="dxa"/>
            <w:vAlign w:val="center"/>
          </w:tcPr>
          <w:p w14:paraId="3C6F719F" w14:textId="77777777" w:rsidR="00A13F5E" w:rsidRPr="00372A22" w:rsidRDefault="00A13F5E" w:rsidP="00782C80">
            <w:pPr>
              <w:pStyle w:val="GreenTech3aequationnumber"/>
              <w:spacing w:line="260" w:lineRule="atLeast"/>
              <w:rPr>
                <w:rFonts w:ascii="Constantia" w:hAnsi="Constantia"/>
                <w:lang w:val="tr-TR"/>
              </w:rPr>
            </w:pPr>
            <w:r w:rsidRPr="00372A22">
              <w:rPr>
                <w:rFonts w:ascii="Constantia" w:hAnsi="Constantia"/>
                <w:lang w:val="tr-TR"/>
              </w:rPr>
              <w:t>(1)</w:t>
            </w:r>
          </w:p>
        </w:tc>
      </w:tr>
    </w:tbl>
    <w:p w14:paraId="71FD5885" w14:textId="013930B6" w:rsidR="00A13F5E" w:rsidRPr="00372A22" w:rsidRDefault="00A36A15" w:rsidP="00A13F5E">
      <w:pPr>
        <w:pStyle w:val="GreenTech32textnoindent"/>
        <w:rPr>
          <w:rFonts w:ascii="Constantia" w:hAnsi="Constantia"/>
          <w:lang w:val="tr-TR"/>
        </w:rPr>
      </w:pPr>
      <w:r>
        <w:rPr>
          <w:rFonts w:ascii="Constantia" w:hAnsi="Constantia"/>
          <w:lang w:val="tr-TR"/>
        </w:rPr>
        <w:t>Burada</w:t>
      </w:r>
      <w:r w:rsidR="00A13F5E" w:rsidRPr="00372A22">
        <w:rPr>
          <w:rFonts w:ascii="Constantia" w:hAnsi="Constantia"/>
          <w:lang w:val="tr-TR"/>
        </w:rPr>
        <w:t xml:space="preserve">; </w:t>
      </w:r>
      <m:oMath>
        <m:sSub>
          <m:sSubPr>
            <m:ctrlPr>
              <w:rPr>
                <w:rFonts w:ascii="Cambria Math" w:hAnsi="Cambria Math"/>
                <w:i/>
                <w:lang w:val="tr-TR"/>
              </w:rPr>
            </m:ctrlPr>
          </m:sSubPr>
          <m:e>
            <m:r>
              <w:rPr>
                <w:rFonts w:ascii="Cambria Math" w:hAnsi="Cambria Math"/>
                <w:lang w:val="tr-TR"/>
              </w:rPr>
              <m:t>ρ</m:t>
            </m:r>
          </m:e>
          <m:sub>
            <m:r>
              <w:rPr>
                <w:rFonts w:ascii="Cambria Math" w:hAnsi="Cambria Math"/>
                <w:lang w:val="tr-TR"/>
              </w:rPr>
              <m:t>0</m:t>
            </m:r>
          </m:sub>
        </m:sSub>
      </m:oMath>
      <w:r w:rsidR="00A13F5E" w:rsidRPr="00372A22">
        <w:rPr>
          <w:rFonts w:ascii="Constantia" w:hAnsi="Constantia"/>
          <w:lang w:val="tr-TR"/>
        </w:rPr>
        <w:t xml:space="preserve"> </w:t>
      </w:r>
      <w:r>
        <w:rPr>
          <w:rFonts w:ascii="Constantia" w:hAnsi="Constantia"/>
          <w:lang w:val="tr-TR"/>
        </w:rPr>
        <w:t>tam kuru yoğunluk</w:t>
      </w:r>
      <w:r w:rsidR="00A13F5E" w:rsidRPr="00372A22">
        <w:rPr>
          <w:rFonts w:ascii="Constantia" w:hAnsi="Constantia"/>
          <w:lang w:val="tr-TR"/>
        </w:rPr>
        <w:t xml:space="preserve"> (g/cm</w:t>
      </w:r>
      <w:r w:rsidR="00A13F5E" w:rsidRPr="00372A22">
        <w:rPr>
          <w:rFonts w:ascii="Constantia" w:hAnsi="Constantia"/>
          <w:vertAlign w:val="superscript"/>
          <w:lang w:val="tr-TR"/>
        </w:rPr>
        <w:t>3</w:t>
      </w:r>
      <w:r w:rsidR="00A13F5E" w:rsidRPr="00372A22">
        <w:rPr>
          <w:rFonts w:ascii="Constantia" w:hAnsi="Constantia"/>
          <w:lang w:val="tr-TR"/>
        </w:rPr>
        <w:t xml:space="preserve">), </w:t>
      </w:r>
      <m:oMath>
        <m:r>
          <w:rPr>
            <w:rFonts w:ascii="Cambria Math" w:hAnsi="Cambria Math"/>
            <w:lang w:val="tr-TR"/>
          </w:rPr>
          <m:t>ω</m:t>
        </m:r>
      </m:oMath>
      <w:r w:rsidR="00A13F5E" w:rsidRPr="00372A22">
        <w:rPr>
          <w:rFonts w:ascii="Constantia" w:hAnsi="Constantia"/>
          <w:lang w:val="tr-TR"/>
        </w:rPr>
        <w:t xml:space="preserve"> </w:t>
      </w:r>
      <w:r>
        <w:rPr>
          <w:rFonts w:ascii="Constantia" w:hAnsi="Constantia"/>
          <w:lang w:val="tr-TR"/>
        </w:rPr>
        <w:t>tam kuru ağırlık</w:t>
      </w:r>
      <w:r w:rsidR="00A13F5E" w:rsidRPr="00372A22">
        <w:rPr>
          <w:rFonts w:ascii="Constantia" w:hAnsi="Constantia"/>
          <w:lang w:val="tr-TR"/>
        </w:rPr>
        <w:t xml:space="preserve"> (g), </w:t>
      </w:r>
      <m:oMath>
        <m:r>
          <w:rPr>
            <w:rFonts w:ascii="Cambria Math" w:hAnsi="Cambria Math"/>
            <w:lang w:val="tr-TR"/>
          </w:rPr>
          <m:t>v</m:t>
        </m:r>
      </m:oMath>
      <w:r w:rsidR="00A13F5E" w:rsidRPr="00372A22">
        <w:rPr>
          <w:rFonts w:ascii="Constantia" w:hAnsi="Constantia"/>
          <w:lang w:val="tr-TR"/>
        </w:rPr>
        <w:t xml:space="preserve"> </w:t>
      </w:r>
      <w:r>
        <w:rPr>
          <w:rFonts w:ascii="Constantia" w:hAnsi="Constantia"/>
          <w:lang w:val="tr-TR"/>
        </w:rPr>
        <w:t>hacim</w:t>
      </w:r>
      <w:r w:rsidR="00A13F5E" w:rsidRPr="00372A22">
        <w:rPr>
          <w:rFonts w:ascii="Constantia" w:hAnsi="Constantia"/>
          <w:lang w:val="tr-TR"/>
        </w:rPr>
        <w:t xml:space="preserve"> (cm</w:t>
      </w:r>
      <w:r w:rsidR="00A13F5E" w:rsidRPr="00372A22">
        <w:rPr>
          <w:rFonts w:ascii="Constantia" w:hAnsi="Constantia"/>
          <w:vertAlign w:val="superscript"/>
          <w:lang w:val="tr-TR"/>
        </w:rPr>
        <w:t>3</w:t>
      </w:r>
      <w:r w:rsidR="00A13F5E" w:rsidRPr="00372A22">
        <w:rPr>
          <w:rFonts w:ascii="Constantia" w:hAnsi="Constantia"/>
          <w:lang w:val="tr-TR"/>
        </w:rPr>
        <w:t>)</w:t>
      </w:r>
      <w:r>
        <w:rPr>
          <w:rFonts w:ascii="Constantia" w:hAnsi="Constantia"/>
          <w:lang w:val="tr-TR"/>
        </w:rPr>
        <w:t>’dir</w:t>
      </w:r>
      <w:r w:rsidR="00A13F5E" w:rsidRPr="00372A22">
        <w:rPr>
          <w:rFonts w:ascii="Constantia" w:hAnsi="Constantia"/>
          <w:lang w:val="tr-TR"/>
        </w:rPr>
        <w:t>.</w:t>
      </w:r>
    </w:p>
    <w:p w14:paraId="1F39DC8E" w14:textId="77777777" w:rsidR="00A13F5E" w:rsidRPr="00372A22" w:rsidRDefault="00A13F5E" w:rsidP="00A13F5E">
      <w:pPr>
        <w:pStyle w:val="GreenTech32textnoindent"/>
        <w:rPr>
          <w:rFonts w:ascii="Constantia" w:hAnsi="Constantia"/>
          <w:lang w:val="tr-TR"/>
        </w:rPr>
      </w:pPr>
    </w:p>
    <w:p w14:paraId="64CA7B67" w14:textId="66CE48D5" w:rsidR="00B25158" w:rsidRPr="00372A22" w:rsidRDefault="00B25158" w:rsidP="00C97679">
      <w:pPr>
        <w:pStyle w:val="GreenTech21heading1"/>
        <w:rPr>
          <w:rFonts w:ascii="Elephant" w:hAnsi="Elephant"/>
          <w:szCs w:val="20"/>
          <w:lang w:val="tr-TR" w:eastAsia="zh-CN"/>
        </w:rPr>
      </w:pPr>
      <w:r w:rsidRPr="00372A22">
        <w:rPr>
          <w:rFonts w:ascii="Elephant" w:hAnsi="Elephant"/>
          <w:szCs w:val="20"/>
          <w:lang w:val="tr-TR" w:eastAsia="zh-CN"/>
        </w:rPr>
        <w:t xml:space="preserve">3. </w:t>
      </w:r>
      <w:r w:rsidR="00A36A15">
        <w:rPr>
          <w:rFonts w:ascii="Elephant" w:hAnsi="Elephant"/>
          <w:szCs w:val="20"/>
          <w:lang w:val="tr-TR" w:eastAsia="zh-CN"/>
        </w:rPr>
        <w:t>Bulgular ve Tartışma</w:t>
      </w:r>
    </w:p>
    <w:p w14:paraId="17AD1FFB" w14:textId="29B3B370" w:rsidR="001E4C16" w:rsidRPr="001E4C16" w:rsidRDefault="001E4C16" w:rsidP="001E4C16">
      <w:pPr>
        <w:pStyle w:val="GreenTech31text"/>
        <w:rPr>
          <w:rFonts w:ascii="Constantia" w:hAnsi="Constantia"/>
          <w:lang w:val="tr-TR"/>
        </w:rPr>
      </w:pPr>
      <w:r w:rsidRPr="001E4C16">
        <w:rPr>
          <w:rFonts w:ascii="Constantia" w:hAnsi="Constantia"/>
          <w:lang w:val="tr-TR"/>
        </w:rPr>
        <w:t>Bu bölüm alt başlıklara bölünebilir. Deneysel sonuçlar</w:t>
      </w:r>
      <w:r>
        <w:rPr>
          <w:rFonts w:ascii="Constantia" w:hAnsi="Constantia"/>
          <w:lang w:val="tr-TR"/>
        </w:rPr>
        <w:t>dan</w:t>
      </w:r>
      <w:r w:rsidRPr="001E4C16">
        <w:rPr>
          <w:rFonts w:ascii="Constantia" w:hAnsi="Constantia"/>
          <w:lang w:val="tr-TR"/>
        </w:rPr>
        <w:t xml:space="preserve"> çıkarılabilecek</w:t>
      </w:r>
      <w:r>
        <w:rPr>
          <w:rFonts w:ascii="Constantia" w:hAnsi="Constantia"/>
          <w:lang w:val="tr-TR"/>
        </w:rPr>
        <w:t xml:space="preserve"> </w:t>
      </w:r>
      <w:r w:rsidRPr="001E4C16">
        <w:rPr>
          <w:rFonts w:ascii="Constantia" w:hAnsi="Constantia"/>
          <w:lang w:val="tr-TR"/>
        </w:rPr>
        <w:t>kısa ve kesin bir tanımını sağlamalıdır</w:t>
      </w:r>
      <w:r>
        <w:rPr>
          <w:rFonts w:ascii="Constantia" w:hAnsi="Constantia"/>
          <w:lang w:val="tr-TR"/>
        </w:rPr>
        <w:t>. Ayrıca deneysel sonuçların</w:t>
      </w:r>
      <w:r w:rsidRPr="001E4C16">
        <w:rPr>
          <w:rFonts w:ascii="Constantia" w:hAnsi="Constantia"/>
          <w:lang w:val="tr-TR"/>
        </w:rPr>
        <w:t xml:space="preserve"> </w:t>
      </w:r>
      <w:r>
        <w:rPr>
          <w:rFonts w:ascii="Constantia" w:hAnsi="Constantia"/>
          <w:lang w:val="tr-TR"/>
        </w:rPr>
        <w:t xml:space="preserve">detaylı ve literatüre dayandırılarak </w:t>
      </w:r>
      <w:r w:rsidRPr="001E4C16">
        <w:rPr>
          <w:rFonts w:ascii="Constantia" w:hAnsi="Constantia"/>
          <w:lang w:val="tr-TR"/>
        </w:rPr>
        <w:t>yorumlanması</w:t>
      </w:r>
      <w:r w:rsidR="00C41D23">
        <w:rPr>
          <w:rFonts w:ascii="Constantia" w:hAnsi="Constantia"/>
          <w:lang w:val="tr-TR"/>
        </w:rPr>
        <w:t xml:space="preserve"> gerekmektedir.</w:t>
      </w:r>
    </w:p>
    <w:p w14:paraId="7E604628" w14:textId="0427735F" w:rsidR="001E4C16" w:rsidRDefault="001E4C16" w:rsidP="001E4C16">
      <w:pPr>
        <w:pStyle w:val="GreenTech31text"/>
        <w:rPr>
          <w:rFonts w:ascii="Constantia" w:hAnsi="Constantia"/>
          <w:lang w:val="tr-TR"/>
        </w:rPr>
      </w:pPr>
      <w:r w:rsidRPr="001E4C16">
        <w:rPr>
          <w:rFonts w:ascii="Constantia" w:hAnsi="Constantia"/>
          <w:lang w:val="tr-TR"/>
        </w:rPr>
        <w:t xml:space="preserve">Yazarlar sonuçları ve bunların önceki çalışmaların ve çalışan hipotezlerin bakış açısıyla nasıl yorumlanabileceğini tartışmalıdır. Bulgular ve </w:t>
      </w:r>
      <w:r w:rsidR="00C41D23">
        <w:rPr>
          <w:rFonts w:ascii="Constantia" w:hAnsi="Constantia"/>
          <w:lang w:val="tr-TR"/>
        </w:rPr>
        <w:t>tartışma</w:t>
      </w:r>
      <w:r w:rsidRPr="001E4C16">
        <w:rPr>
          <w:rFonts w:ascii="Constantia" w:hAnsi="Constantia"/>
          <w:lang w:val="tr-TR"/>
        </w:rPr>
        <w:t xml:space="preserve"> mümkün olan en geniş bağlamda </w:t>
      </w:r>
      <w:r w:rsidR="00C41D23">
        <w:rPr>
          <w:rFonts w:ascii="Constantia" w:hAnsi="Constantia"/>
          <w:lang w:val="tr-TR"/>
        </w:rPr>
        <w:t>ele alınmalıdır</w:t>
      </w:r>
      <w:r w:rsidRPr="001E4C16">
        <w:rPr>
          <w:rFonts w:ascii="Constantia" w:hAnsi="Constantia"/>
          <w:lang w:val="tr-TR"/>
        </w:rPr>
        <w:t>.</w:t>
      </w:r>
    </w:p>
    <w:p w14:paraId="1046DC40" w14:textId="175D0334" w:rsidR="00B25158" w:rsidRPr="00372A22" w:rsidRDefault="00F07A2C" w:rsidP="00FC4E5A">
      <w:pPr>
        <w:pStyle w:val="2ndSectionTitle"/>
        <w:rPr>
          <w:i/>
          <w:lang w:val="tr-TR"/>
        </w:rPr>
      </w:pPr>
      <w:r w:rsidRPr="00372A22">
        <w:rPr>
          <w:lang w:val="tr-TR"/>
        </w:rPr>
        <w:t xml:space="preserve">3.1. </w:t>
      </w:r>
      <w:r w:rsidR="00A36A15">
        <w:rPr>
          <w:lang w:val="tr-TR"/>
        </w:rPr>
        <w:t>İkinci Derece Başlıklarda Her Kelime Büyük Harf ile Başlamalı</w:t>
      </w:r>
    </w:p>
    <w:p w14:paraId="097C34EE" w14:textId="67DD5EE3" w:rsidR="00B25158" w:rsidRPr="00372A22" w:rsidRDefault="00B25158" w:rsidP="00FC4E5A">
      <w:pPr>
        <w:pStyle w:val="3ndSectionTitle"/>
        <w:rPr>
          <w:lang w:val="tr-TR"/>
        </w:rPr>
      </w:pPr>
      <w:r w:rsidRPr="00372A22">
        <w:rPr>
          <w:lang w:val="tr-TR"/>
        </w:rPr>
        <w:t xml:space="preserve">3.1.1. </w:t>
      </w:r>
      <w:r w:rsidR="00A36A15">
        <w:rPr>
          <w:lang w:val="tr-TR"/>
        </w:rPr>
        <w:t>Üçüncü derece başlıklarda sadece ilk kelime büyük harf ile başlamalı</w:t>
      </w:r>
    </w:p>
    <w:p w14:paraId="7D075258" w14:textId="0E24EDB2" w:rsidR="00B25158" w:rsidRPr="00372A22" w:rsidRDefault="00FD7087" w:rsidP="00B25158">
      <w:pPr>
        <w:pStyle w:val="GreenTech35textbeforelist"/>
        <w:rPr>
          <w:rFonts w:ascii="Constantia" w:hAnsi="Constantia"/>
          <w:lang w:val="tr-TR"/>
        </w:rPr>
      </w:pPr>
      <w:r>
        <w:rPr>
          <w:rFonts w:ascii="Constantia" w:hAnsi="Constantia"/>
          <w:lang w:val="tr-TR"/>
        </w:rPr>
        <w:t>Madde şeklinde verilecek olan bilgiler aşağıdaki gibi olmalıdır:</w:t>
      </w:r>
    </w:p>
    <w:p w14:paraId="1CEEE98A" w14:textId="74041B0B" w:rsidR="00B25158" w:rsidRPr="00372A22" w:rsidRDefault="00FD7087" w:rsidP="00FC4E5A">
      <w:pPr>
        <w:pStyle w:val="Bulletedlist"/>
        <w:rPr>
          <w:lang w:val="tr-TR"/>
        </w:rPr>
      </w:pPr>
      <w:r>
        <w:rPr>
          <w:lang w:val="tr-TR"/>
        </w:rPr>
        <w:t>Birinci madde</w:t>
      </w:r>
      <w:r w:rsidR="00CE3AEE" w:rsidRPr="00372A22">
        <w:rPr>
          <w:lang w:val="tr-TR"/>
        </w:rPr>
        <w:t>;</w:t>
      </w:r>
    </w:p>
    <w:p w14:paraId="14821872" w14:textId="74EB734F" w:rsidR="00B25158" w:rsidRPr="00372A22" w:rsidRDefault="00FD7087" w:rsidP="00843474">
      <w:pPr>
        <w:pStyle w:val="GreenTech38bullet"/>
        <w:rPr>
          <w:rFonts w:ascii="Constantia" w:hAnsi="Constantia"/>
          <w:lang w:val="tr-TR"/>
        </w:rPr>
      </w:pPr>
      <w:r>
        <w:rPr>
          <w:rFonts w:ascii="Constantia" w:hAnsi="Constantia"/>
          <w:lang w:val="tr-TR"/>
        </w:rPr>
        <w:t>İkinci madde</w:t>
      </w:r>
      <w:r w:rsidR="00CE3AEE" w:rsidRPr="00372A22">
        <w:rPr>
          <w:rFonts w:ascii="Constantia" w:hAnsi="Constantia"/>
          <w:lang w:val="tr-TR"/>
        </w:rPr>
        <w:t>;</w:t>
      </w:r>
    </w:p>
    <w:p w14:paraId="5DF08190" w14:textId="661E48CF" w:rsidR="00B25158" w:rsidRPr="00372A22" w:rsidRDefault="00FD7087" w:rsidP="00843474">
      <w:pPr>
        <w:pStyle w:val="GreenTech38bullet"/>
        <w:spacing w:after="60"/>
        <w:rPr>
          <w:rFonts w:ascii="Constantia" w:hAnsi="Constantia"/>
          <w:lang w:val="tr-TR"/>
        </w:rPr>
      </w:pPr>
      <w:r>
        <w:rPr>
          <w:rFonts w:ascii="Constantia" w:hAnsi="Constantia"/>
          <w:lang w:val="tr-TR"/>
        </w:rPr>
        <w:t>Üçüncü madde</w:t>
      </w:r>
      <w:r w:rsidR="00CE3AEE" w:rsidRPr="00372A22">
        <w:rPr>
          <w:rFonts w:ascii="Constantia" w:hAnsi="Constantia"/>
          <w:lang w:val="tr-TR"/>
        </w:rPr>
        <w:t>.</w:t>
      </w:r>
    </w:p>
    <w:p w14:paraId="6EA75B55" w14:textId="09E9AF7A" w:rsidR="00B25158" w:rsidRPr="00372A22" w:rsidRDefault="00FD7087" w:rsidP="00B25158">
      <w:pPr>
        <w:pStyle w:val="GreenTech35textbeforelist"/>
        <w:rPr>
          <w:rFonts w:ascii="Constantia" w:hAnsi="Constantia"/>
          <w:lang w:val="tr-TR"/>
        </w:rPr>
      </w:pPr>
      <w:r w:rsidRPr="00FD7087">
        <w:rPr>
          <w:rFonts w:ascii="Constantia" w:hAnsi="Constantia"/>
          <w:lang w:val="tr-TR"/>
        </w:rPr>
        <w:t>Numaralandırılmış listeler şu şekilde eklenebilir:</w:t>
      </w:r>
    </w:p>
    <w:p w14:paraId="2567CCE8" w14:textId="505C8D0D" w:rsidR="00B25158" w:rsidRPr="00372A22" w:rsidRDefault="00FD7087" w:rsidP="00FC4E5A">
      <w:pPr>
        <w:pStyle w:val="Numberedlist"/>
        <w:rPr>
          <w:lang w:val="tr-TR"/>
        </w:rPr>
      </w:pPr>
      <w:r>
        <w:rPr>
          <w:lang w:val="tr-TR"/>
        </w:rPr>
        <w:t>Birinci madde</w:t>
      </w:r>
      <w:r w:rsidR="00CE3AEE" w:rsidRPr="00372A22">
        <w:rPr>
          <w:lang w:val="tr-TR"/>
        </w:rPr>
        <w:t>;</w:t>
      </w:r>
    </w:p>
    <w:p w14:paraId="1A2CB208" w14:textId="7E6BF4E4" w:rsidR="00B25158" w:rsidRPr="00372A22" w:rsidRDefault="00FD7087" w:rsidP="00843474">
      <w:pPr>
        <w:pStyle w:val="GreenTech37itemize"/>
        <w:rPr>
          <w:rFonts w:ascii="Constantia" w:hAnsi="Constantia"/>
          <w:lang w:val="tr-TR"/>
        </w:rPr>
      </w:pPr>
      <w:r>
        <w:rPr>
          <w:rFonts w:ascii="Constantia" w:hAnsi="Constantia"/>
          <w:lang w:val="tr-TR"/>
        </w:rPr>
        <w:t>İkinci madde</w:t>
      </w:r>
      <w:r w:rsidR="00CE3AEE" w:rsidRPr="00372A22">
        <w:rPr>
          <w:rFonts w:ascii="Constantia" w:hAnsi="Constantia"/>
          <w:lang w:val="tr-TR"/>
        </w:rPr>
        <w:t>;</w:t>
      </w:r>
    </w:p>
    <w:p w14:paraId="3FB696E7" w14:textId="173C8152" w:rsidR="00B25158" w:rsidRPr="00372A22" w:rsidRDefault="00FD7087" w:rsidP="00843474">
      <w:pPr>
        <w:pStyle w:val="GreenTech37itemize"/>
        <w:spacing w:after="60"/>
        <w:rPr>
          <w:rFonts w:ascii="Constantia" w:hAnsi="Constantia"/>
          <w:lang w:val="tr-TR"/>
        </w:rPr>
      </w:pPr>
      <w:r>
        <w:rPr>
          <w:rFonts w:ascii="Constantia" w:hAnsi="Constantia"/>
          <w:lang w:val="tr-TR"/>
        </w:rPr>
        <w:t>Üçüncü madde</w:t>
      </w:r>
      <w:r w:rsidR="00CE3AEE" w:rsidRPr="00372A22">
        <w:rPr>
          <w:rFonts w:ascii="Constantia" w:hAnsi="Constantia"/>
          <w:lang w:val="tr-TR"/>
        </w:rPr>
        <w:t>.</w:t>
      </w:r>
    </w:p>
    <w:p w14:paraId="5AC7E605" w14:textId="148BB660" w:rsidR="00B25158" w:rsidRDefault="00FD7087" w:rsidP="00C97679">
      <w:pPr>
        <w:pStyle w:val="GreenTech31text"/>
        <w:rPr>
          <w:rFonts w:ascii="Constantia" w:hAnsi="Constantia"/>
          <w:lang w:val="tr-TR"/>
        </w:rPr>
      </w:pPr>
      <w:r>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Pr>
          <w:rFonts w:ascii="Constantia" w:hAnsi="Constantia"/>
          <w:lang w:val="tr-TR"/>
        </w:rPr>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r w:rsidR="001F421C" w:rsidRPr="001F421C">
        <w:rPr>
          <w:rFonts w:ascii="Constantia" w:hAnsi="Constantia"/>
          <w:lang w:val="tr-TR"/>
        </w:rPr>
        <w:t xml:space="preserve"> </w:t>
      </w:r>
      <w:r w:rsidR="001F421C" w:rsidRPr="000B47D8">
        <w:rPr>
          <w:rFonts w:ascii="Constantia" w:hAnsi="Constantia"/>
          <w:lang w:val="tr-TR"/>
        </w:rPr>
        <w:t>Metin buradan devam edebilir.</w:t>
      </w:r>
    </w:p>
    <w:p w14:paraId="6832825A" w14:textId="77777777" w:rsidR="002154C5" w:rsidRDefault="002154C5" w:rsidP="00C97679">
      <w:pPr>
        <w:pStyle w:val="GreenTech31text"/>
        <w:rPr>
          <w:rFonts w:ascii="Constantia" w:hAnsi="Constantia"/>
          <w:lang w:val="tr-TR"/>
        </w:rPr>
      </w:pPr>
    </w:p>
    <w:p w14:paraId="7C1320D2" w14:textId="77777777" w:rsidR="002154C5" w:rsidRDefault="002154C5" w:rsidP="00C97679">
      <w:pPr>
        <w:pStyle w:val="GreenTech31text"/>
        <w:rPr>
          <w:rFonts w:ascii="Constantia" w:hAnsi="Constantia"/>
          <w:lang w:val="tr-TR"/>
        </w:rPr>
      </w:pPr>
    </w:p>
    <w:p w14:paraId="038351B9" w14:textId="77777777" w:rsidR="002154C5" w:rsidRPr="00372A22" w:rsidRDefault="002154C5" w:rsidP="00C97679">
      <w:pPr>
        <w:pStyle w:val="GreenTech31text"/>
        <w:rPr>
          <w:rFonts w:ascii="Constantia" w:hAnsi="Constantia"/>
          <w:lang w:val="tr-TR"/>
        </w:rPr>
      </w:pPr>
    </w:p>
    <w:p w14:paraId="41D0404F" w14:textId="0B087313" w:rsidR="00B25158" w:rsidRPr="00372A22" w:rsidRDefault="00B25158" w:rsidP="00DD4DBC">
      <w:pPr>
        <w:pStyle w:val="GreenTech22heading2"/>
        <w:spacing w:before="240"/>
        <w:rPr>
          <w:rFonts w:ascii="Elephant" w:hAnsi="Elephant"/>
          <w:i w:val="0"/>
          <w:iCs/>
          <w:lang w:val="tr-TR"/>
        </w:rPr>
      </w:pPr>
      <w:r w:rsidRPr="00372A22">
        <w:rPr>
          <w:rFonts w:ascii="Elephant" w:hAnsi="Elephant"/>
          <w:i w:val="0"/>
          <w:iCs/>
          <w:lang w:val="tr-TR"/>
        </w:rPr>
        <w:lastRenderedPageBreak/>
        <w:t xml:space="preserve">3.2. </w:t>
      </w:r>
      <w:r w:rsidR="00AE38FC">
        <w:rPr>
          <w:rFonts w:ascii="Elephant" w:hAnsi="Elephant"/>
          <w:i w:val="0"/>
          <w:iCs/>
          <w:lang w:val="tr-TR"/>
        </w:rPr>
        <w:t>Şekiller, Tablolar ve Şemalar</w:t>
      </w:r>
    </w:p>
    <w:p w14:paraId="6D3FDF27" w14:textId="6C8549BD" w:rsidR="00B25158" w:rsidRPr="00372A22" w:rsidRDefault="009F4EE0" w:rsidP="00C97679">
      <w:pPr>
        <w:pStyle w:val="GreenTech31text"/>
        <w:rPr>
          <w:rFonts w:ascii="Constantia" w:hAnsi="Constantia"/>
          <w:lang w:val="tr-TR"/>
        </w:rPr>
      </w:pPr>
      <w:r w:rsidRPr="009F4EE0">
        <w:rPr>
          <w:rFonts w:ascii="Constantia" w:hAnsi="Constantia"/>
          <w:lang w:val="tr-TR"/>
        </w:rPr>
        <w:t>Tüm şekil ve tablolar ana metin içinde Şekil 1, Tablo 1 vb. şeklinde belirtilmelidir.</w:t>
      </w:r>
    </w:p>
    <w:p w14:paraId="4660CDCF" w14:textId="4BF9D88E" w:rsidR="00B25158" w:rsidRPr="00490EAC" w:rsidRDefault="001F421C" w:rsidP="00375766">
      <w:pPr>
        <w:pStyle w:val="GreenTech52figure"/>
        <w:ind w:left="2608"/>
        <w:jc w:val="left"/>
        <w:rPr>
          <w:rFonts w:ascii="Bodoni MT Condensed" w:hAnsi="Bodoni MT Condensed"/>
          <w:b/>
          <w:lang w:val="tr-TR"/>
        </w:rPr>
      </w:pPr>
      <w:r w:rsidRPr="00490EAC">
        <w:rPr>
          <w:rFonts w:ascii="Bodoni MT Condensed" w:hAnsi="Bodoni MT Condensed"/>
          <w:noProof/>
          <w:snapToGrid/>
          <w:lang w:val="tr-TR" w:eastAsia="tr-TR" w:bidi="ar-SA"/>
        </w:rPr>
        <mc:AlternateContent>
          <mc:Choice Requires="wps">
            <w:drawing>
              <wp:anchor distT="0" distB="0" distL="114300" distR="114300" simplePos="0" relativeHeight="251661312" behindDoc="0" locked="0" layoutInCell="1" allowOverlap="1" wp14:anchorId="4B1455D2" wp14:editId="2A304C8F">
                <wp:simplePos x="0" y="0"/>
                <wp:positionH relativeFrom="column">
                  <wp:posOffset>3545840</wp:posOffset>
                </wp:positionH>
                <wp:positionV relativeFrom="paragraph">
                  <wp:posOffset>90170</wp:posOffset>
                </wp:positionV>
                <wp:extent cx="314697" cy="314696"/>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314697" cy="314696"/>
                        </a:xfrm>
                        <a:prstGeom prst="rect">
                          <a:avLst/>
                        </a:prstGeom>
                        <a:noFill/>
                        <a:ln w="6350">
                          <a:noFill/>
                        </a:ln>
                      </wps:spPr>
                      <wps:txbx>
                        <w:txbxContent>
                          <w:p w14:paraId="22B1D890" w14:textId="5D7827A5" w:rsidR="0006649A" w:rsidRPr="00A035E4" w:rsidRDefault="0006649A" w:rsidP="0006649A">
                            <w:pPr>
                              <w:rPr>
                                <w:rFonts w:ascii="Bahnschrift SemiLight Condensed" w:hAnsi="Bahnschrift SemiLight Condensed"/>
                                <w:b/>
                                <w:bCs/>
                                <w:color w:val="auto"/>
                              </w:rPr>
                            </w:pPr>
                            <w:r w:rsidRPr="00A035E4">
                              <w:rPr>
                                <w:rFonts w:ascii="Bahnschrift SemiLight Condensed" w:hAnsi="Bahnschrift SemiLight Condensed"/>
                                <w:b/>
                                <w:bCs/>
                                <w:color w:val="aut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455D2" id="_x0000_t202" coordsize="21600,21600" o:spt="202" path="m,l,21600r21600,l21600,xe">
                <v:stroke joinstyle="miter"/>
                <v:path gradientshapeok="t" o:connecttype="rect"/>
              </v:shapetype>
              <v:shape id="Metin Kutusu 18" o:spid="_x0000_s1026" type="#_x0000_t202" style="position:absolute;left:0;text-align:left;margin-left:279.2pt;margin-top:7.1pt;width:24.8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" filled="f" stroked="f" strokeweight=".5pt">
                <v:textbox>
                  <w:txbxContent>
                    <w:p w14:paraId="22B1D890" w14:textId="5D7827A5" w:rsidR="0006649A" w:rsidRPr="00A035E4" w:rsidRDefault="0006649A" w:rsidP="0006649A">
                      <w:pPr>
                        <w:rPr>
                          <w:rFonts w:ascii="Bahnschrift SemiLight Condensed" w:hAnsi="Bahnschrift SemiLight Condensed"/>
                          <w:b/>
                          <w:bCs/>
                          <w:color w:val="auto"/>
                        </w:rPr>
                      </w:pPr>
                      <w:r w:rsidRPr="00A035E4">
                        <w:rPr>
                          <w:rFonts w:ascii="Bahnschrift SemiLight Condensed" w:hAnsi="Bahnschrift SemiLight Condensed"/>
                          <w:b/>
                          <w:bCs/>
                          <w:color w:val="auto"/>
                        </w:rPr>
                        <w:t>(b)</w:t>
                      </w:r>
                    </w:p>
                  </w:txbxContent>
                </v:textbox>
              </v:shape>
            </w:pict>
          </mc:Fallback>
        </mc:AlternateContent>
      </w:r>
      <w:r w:rsidRPr="00490EAC">
        <w:rPr>
          <w:rFonts w:ascii="Bodoni MT Condensed" w:hAnsi="Bodoni MT Condensed"/>
          <w:noProof/>
          <w:snapToGrid/>
          <w:lang w:val="tr-TR" w:eastAsia="tr-TR" w:bidi="ar-SA"/>
        </w:rPr>
        <mc:AlternateContent>
          <mc:Choice Requires="wps">
            <w:drawing>
              <wp:anchor distT="0" distB="0" distL="114300" distR="114300" simplePos="0" relativeHeight="251659264" behindDoc="0" locked="0" layoutInCell="1" allowOverlap="1" wp14:anchorId="698A447E" wp14:editId="4159A27F">
                <wp:simplePos x="0" y="0"/>
                <wp:positionH relativeFrom="column">
                  <wp:posOffset>1606550</wp:posOffset>
                </wp:positionH>
                <wp:positionV relativeFrom="paragraph">
                  <wp:posOffset>103505</wp:posOffset>
                </wp:positionV>
                <wp:extent cx="314697" cy="314696"/>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314697" cy="314696"/>
                        </a:xfrm>
                        <a:prstGeom prst="rect">
                          <a:avLst/>
                        </a:prstGeom>
                        <a:noFill/>
                        <a:ln w="6350">
                          <a:noFill/>
                        </a:ln>
                      </wps:spPr>
                      <wps:txbx>
                        <w:txbxContent>
                          <w:p w14:paraId="35866BFE" w14:textId="321993E6" w:rsidR="0006649A" w:rsidRPr="00A035E4" w:rsidRDefault="0006649A">
                            <w:pPr>
                              <w:rPr>
                                <w:rFonts w:ascii="Bahnschrift SemiLight Condensed" w:hAnsi="Bahnschrift SemiLight Condensed"/>
                                <w:b/>
                                <w:bCs/>
                                <w:color w:val="auto"/>
                              </w:rPr>
                            </w:pPr>
                            <w:r w:rsidRPr="00A035E4">
                              <w:rPr>
                                <w:rFonts w:ascii="Bahnschrift SemiLight Condensed" w:hAnsi="Bahnschrift SemiLight Condensed"/>
                                <w:b/>
                                <w:bCs/>
                                <w:color w:val="aut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A447E" id="Metin Kutusu 13" o:spid="_x0000_s1027" type="#_x0000_t202" style="position:absolute;left:0;text-align:left;margin-left:126.5pt;margin-top:8.15pt;width:24.8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" filled="f" stroked="f" strokeweight=".5pt">
                <v:textbox>
                  <w:txbxContent>
                    <w:p w14:paraId="35866BFE" w14:textId="321993E6" w:rsidR="0006649A" w:rsidRPr="00A035E4" w:rsidRDefault="0006649A">
                      <w:pPr>
                        <w:rPr>
                          <w:rFonts w:ascii="Bahnschrift SemiLight Condensed" w:hAnsi="Bahnschrift SemiLight Condensed"/>
                          <w:b/>
                          <w:bCs/>
                          <w:color w:val="auto"/>
                        </w:rPr>
                      </w:pPr>
                      <w:r w:rsidRPr="00A035E4">
                        <w:rPr>
                          <w:rFonts w:ascii="Bahnschrift SemiLight Condensed" w:hAnsi="Bahnschrift SemiLight Condensed"/>
                          <w:b/>
                          <w:bCs/>
                          <w:color w:val="auto"/>
                        </w:rPr>
                        <w:t>(a)</w:t>
                      </w:r>
                    </w:p>
                  </w:txbxContent>
                </v:textbox>
              </v:shape>
            </w:pict>
          </mc:Fallback>
        </mc:AlternateContent>
      </w:r>
      <w:r w:rsidR="005B14E8" w:rsidRPr="00490EAC">
        <w:rPr>
          <w:rFonts w:ascii="Bodoni MT Condensed" w:hAnsi="Bodoni MT Condensed"/>
          <w:noProof/>
          <w:lang w:val="tr-TR" w:eastAsia="tr-TR" w:bidi="ar-SA"/>
        </w:rPr>
        <w:drawing>
          <wp:inline distT="0" distB="0" distL="0" distR="0" wp14:anchorId="4E2C973C" wp14:editId="1FD7E27E">
            <wp:extent cx="1800000" cy="1800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5B14E8" w:rsidRPr="00490EAC">
        <w:rPr>
          <w:rFonts w:ascii="Bodoni MT Condensed" w:hAnsi="Bodoni MT Condensed"/>
          <w:b/>
          <w:lang w:val="tr-TR"/>
        </w:rPr>
        <w:tab/>
      </w:r>
      <w:r w:rsidR="005B14E8" w:rsidRPr="00490EAC">
        <w:rPr>
          <w:rFonts w:ascii="Bodoni MT Condensed" w:hAnsi="Bodoni MT Condensed"/>
          <w:noProof/>
          <w:lang w:val="tr-TR" w:eastAsia="tr-TR" w:bidi="ar-SA"/>
        </w:rPr>
        <w:drawing>
          <wp:inline distT="0" distB="0" distL="0" distR="0" wp14:anchorId="37F12776" wp14:editId="084A5998">
            <wp:extent cx="1800000" cy="180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AC454BF" w14:textId="479E9C1F" w:rsidR="00B25158" w:rsidRPr="00A035E4" w:rsidRDefault="00E93501" w:rsidP="00E93501">
      <w:pPr>
        <w:pStyle w:val="FigureandTablecaptions"/>
        <w:rPr>
          <w:sz w:val="18"/>
          <w:szCs w:val="20"/>
          <w:lang w:val="tr-TR"/>
        </w:rPr>
      </w:pPr>
      <w:r w:rsidRPr="00A035E4">
        <w:rPr>
          <w:rFonts w:cs="Calibri"/>
          <w:b/>
          <w:bCs/>
          <w:sz w:val="18"/>
          <w:szCs w:val="20"/>
        </w:rPr>
        <w:t>Ş</w:t>
      </w:r>
      <w:r w:rsidRPr="00A035E4">
        <w:rPr>
          <w:b/>
          <w:bCs/>
          <w:sz w:val="18"/>
          <w:szCs w:val="20"/>
        </w:rPr>
        <w:t>ekil</w:t>
      </w:r>
      <w:r w:rsidR="00B25158" w:rsidRPr="00A035E4">
        <w:rPr>
          <w:b/>
          <w:bCs/>
          <w:sz w:val="18"/>
          <w:szCs w:val="20"/>
        </w:rPr>
        <w:t xml:space="preserve"> 1.</w:t>
      </w:r>
      <w:r w:rsidR="00B25158" w:rsidRPr="00A035E4">
        <w:rPr>
          <w:b/>
          <w:bCs/>
          <w:sz w:val="18"/>
          <w:szCs w:val="20"/>
          <w:lang w:val="tr-TR"/>
        </w:rPr>
        <w:t xml:space="preserve"> </w:t>
      </w:r>
      <w:r w:rsidR="005D5904" w:rsidRPr="005D5904">
        <w:rPr>
          <w:sz w:val="18"/>
          <w:szCs w:val="20"/>
          <w:lang w:val="tr-TR"/>
        </w:rPr>
        <w:t xml:space="preserve">Birden fazla </w:t>
      </w:r>
      <w:r w:rsidR="005D5904">
        <w:rPr>
          <w:sz w:val="18"/>
          <w:szCs w:val="20"/>
          <w:lang w:val="tr-TR"/>
        </w:rPr>
        <w:t>figür</w:t>
      </w:r>
      <w:r w:rsidR="005D5904" w:rsidRPr="005D5904">
        <w:rPr>
          <w:sz w:val="18"/>
          <w:szCs w:val="20"/>
          <w:lang w:val="tr-TR"/>
        </w:rPr>
        <w:t xml:space="preserve"> varsa, bunlar şu şekilde listelenmelidir: </w:t>
      </w:r>
      <w:r w:rsidR="005D5904" w:rsidRPr="005D5904">
        <w:rPr>
          <w:b/>
          <w:bCs/>
          <w:sz w:val="18"/>
          <w:szCs w:val="20"/>
          <w:lang w:val="tr-TR"/>
        </w:rPr>
        <w:t>(a)</w:t>
      </w:r>
      <w:r w:rsidR="005D5904" w:rsidRPr="005D5904">
        <w:rPr>
          <w:sz w:val="18"/>
          <w:szCs w:val="20"/>
          <w:lang w:val="tr-TR"/>
        </w:rPr>
        <w:t xml:space="preserve"> İlk </w:t>
      </w:r>
      <w:r w:rsidR="005D5904">
        <w:rPr>
          <w:sz w:val="18"/>
          <w:szCs w:val="20"/>
          <w:lang w:val="tr-TR"/>
        </w:rPr>
        <w:t>figürde</w:t>
      </w:r>
      <w:r w:rsidR="005D5904" w:rsidRPr="005D5904">
        <w:rPr>
          <w:sz w:val="18"/>
          <w:szCs w:val="20"/>
          <w:lang w:val="tr-TR"/>
        </w:rPr>
        <w:t xml:space="preserve"> nelerin yer aldığının açıklaması; </w:t>
      </w:r>
      <w:r w:rsidR="005D5904" w:rsidRPr="005D5904">
        <w:rPr>
          <w:b/>
          <w:bCs/>
          <w:sz w:val="18"/>
          <w:szCs w:val="20"/>
          <w:lang w:val="tr-TR"/>
        </w:rPr>
        <w:t>(b)</w:t>
      </w:r>
      <w:r w:rsidR="005D5904" w:rsidRPr="005D5904">
        <w:rPr>
          <w:sz w:val="18"/>
          <w:szCs w:val="20"/>
          <w:lang w:val="tr-TR"/>
        </w:rPr>
        <w:t xml:space="preserve"> İkinci </w:t>
      </w:r>
      <w:r w:rsidR="005D5904">
        <w:rPr>
          <w:sz w:val="18"/>
          <w:szCs w:val="20"/>
          <w:lang w:val="tr-TR"/>
        </w:rPr>
        <w:t>figürde</w:t>
      </w:r>
      <w:r w:rsidR="005D5904" w:rsidRPr="005D5904">
        <w:rPr>
          <w:sz w:val="18"/>
          <w:szCs w:val="20"/>
          <w:lang w:val="tr-TR"/>
        </w:rPr>
        <w:t xml:space="preserve"> bulunanların açıklaması. Şekiller ana metinde ilk kullanıldıkları yere yakın yerleştirilmelidir.</w:t>
      </w:r>
    </w:p>
    <w:p w14:paraId="730EFFCC" w14:textId="2E653E93" w:rsidR="000B47D8" w:rsidRPr="00372A22" w:rsidRDefault="00771000" w:rsidP="000B47D8">
      <w:pPr>
        <w:pStyle w:val="GreenTech31text"/>
        <w:rPr>
          <w:rFonts w:ascii="Constantia" w:hAnsi="Constantia"/>
          <w:lang w:val="tr-TR"/>
        </w:rPr>
      </w:pPr>
      <w:r>
        <w:rPr>
          <w:rFonts w:ascii="Constantia" w:hAnsi="Constantia"/>
          <w:lang w:val="tr-TR"/>
        </w:rPr>
        <w:t xml:space="preserve">Düşük çözünürlüklü şekiller kabul edilmeyecektir. </w:t>
      </w:r>
      <w:r w:rsid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Pr>
          <w:rFonts w:ascii="Constantia" w:hAnsi="Constantia"/>
          <w:lang w:val="tr-TR"/>
        </w:rPr>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r w:rsidR="000B47D8" w:rsidRPr="000B47D8">
        <w:t xml:space="preserve"> </w:t>
      </w:r>
      <w:r w:rsidR="000B47D8" w:rsidRPr="000B47D8">
        <w:rPr>
          <w:rFonts w:ascii="Constantia" w:hAnsi="Constantia"/>
          <w:lang w:val="tr-TR"/>
        </w:rPr>
        <w:t>Metin buradan devam edebilir.</w:t>
      </w:r>
    </w:p>
    <w:p w14:paraId="28F3CEFF" w14:textId="6C50AFE5" w:rsidR="00B25158" w:rsidRPr="00A035E4" w:rsidRDefault="00B25158" w:rsidP="001F2DF1">
      <w:pPr>
        <w:pStyle w:val="GreenTech41tablecaption"/>
        <w:rPr>
          <w:rFonts w:ascii="Bahnschrift SemiLight Condensed" w:hAnsi="Bahnschrift SemiLight Condensed" w:cs="Arial"/>
          <w:szCs w:val="18"/>
          <w:lang w:val="tr-TR"/>
        </w:rPr>
      </w:pPr>
      <w:r w:rsidRPr="00A035E4">
        <w:rPr>
          <w:rFonts w:ascii="Bahnschrift SemiLight Condensed" w:hAnsi="Bahnschrift SemiLight Condensed" w:cs="Arial"/>
          <w:b/>
          <w:szCs w:val="18"/>
          <w:lang w:val="tr-TR"/>
        </w:rPr>
        <w:t>Tabl</w:t>
      </w:r>
      <w:r w:rsidR="00490EAC" w:rsidRPr="00A035E4">
        <w:rPr>
          <w:rFonts w:ascii="Bahnschrift SemiLight Condensed" w:hAnsi="Bahnschrift SemiLight Condensed" w:cs="Arial"/>
          <w:b/>
          <w:szCs w:val="18"/>
          <w:lang w:val="tr-TR"/>
        </w:rPr>
        <w:t>o</w:t>
      </w:r>
      <w:r w:rsidRPr="00A035E4">
        <w:rPr>
          <w:rFonts w:ascii="Bahnschrift SemiLight Condensed" w:hAnsi="Bahnschrift SemiLight Condensed" w:cs="Arial"/>
          <w:b/>
          <w:szCs w:val="18"/>
          <w:lang w:val="tr-TR"/>
        </w:rPr>
        <w:t xml:space="preserve"> 1.</w:t>
      </w:r>
      <w:r w:rsidRPr="00A035E4">
        <w:rPr>
          <w:rFonts w:ascii="Bahnschrift SemiLight Condensed" w:hAnsi="Bahnschrift SemiLight Condensed" w:cs="Arial"/>
          <w:szCs w:val="18"/>
          <w:lang w:val="tr-TR"/>
        </w:rPr>
        <w:t xml:space="preserve"> </w:t>
      </w:r>
      <w:r w:rsidR="00490EAC" w:rsidRPr="00A035E4">
        <w:rPr>
          <w:rFonts w:ascii="Bahnschrift SemiLight Condensed" w:hAnsi="Bahnschrift SemiLight Condensed" w:cs="Arial"/>
          <w:szCs w:val="18"/>
          <w:lang w:val="tr-TR"/>
        </w:rPr>
        <w:t>Tablolar ana metinde ilk kullanıldıkları yere yakın yerleştirilmelidir.</w:t>
      </w:r>
    </w:p>
    <w:tbl>
      <w:tblPr>
        <w:tblW w:w="0" w:type="auto"/>
        <w:tblInd w:w="2608"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219"/>
        <w:gridCol w:w="992"/>
        <w:gridCol w:w="1134"/>
        <w:gridCol w:w="1134"/>
        <w:gridCol w:w="992"/>
        <w:gridCol w:w="1280"/>
        <w:gridCol w:w="1107"/>
      </w:tblGrid>
      <w:tr w:rsidR="004B5939" w:rsidRPr="00A035E4" w14:paraId="75014E60" w14:textId="77777777" w:rsidTr="00D026D3">
        <w:tc>
          <w:tcPr>
            <w:tcW w:w="1220" w:type="dxa"/>
            <w:tcBorders>
              <w:bottom w:val="single" w:sz="4" w:space="0" w:color="auto"/>
            </w:tcBorders>
            <w:shd w:val="clear" w:color="auto" w:fill="auto"/>
            <w:vAlign w:val="center"/>
          </w:tcPr>
          <w:p w14:paraId="2C58DB8A" w14:textId="5F951CE1" w:rsidR="004B5939" w:rsidRPr="00A035E4" w:rsidRDefault="00490EAC"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Odun Türü</w:t>
            </w:r>
          </w:p>
        </w:tc>
        <w:tc>
          <w:tcPr>
            <w:tcW w:w="992" w:type="dxa"/>
            <w:tcBorders>
              <w:bottom w:val="single" w:sz="4" w:space="0" w:color="auto"/>
            </w:tcBorders>
            <w:vAlign w:val="center"/>
          </w:tcPr>
          <w:p w14:paraId="3A2AB53F" w14:textId="23FEBE84" w:rsidR="004B5939" w:rsidRPr="00A035E4" w:rsidRDefault="00490EAC"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Yoğunluk</w:t>
            </w:r>
            <w:r w:rsidR="004B5939" w:rsidRPr="00A035E4">
              <w:rPr>
                <w:rFonts w:ascii="Bahnschrift SemiLight Condensed" w:hAnsi="Bahnschrift SemiLight Condensed" w:cs="Arial"/>
                <w:b/>
                <w:snapToGrid/>
                <w:sz w:val="16"/>
                <w:szCs w:val="16"/>
                <w:lang w:val="tr-TR"/>
              </w:rPr>
              <w:t xml:space="preserve"> </w:t>
            </w:r>
          </w:p>
          <w:p w14:paraId="3329A43E" w14:textId="5BAA9533"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(g/cm</w:t>
            </w:r>
            <w:r w:rsidRPr="00A035E4">
              <w:rPr>
                <w:rFonts w:ascii="Bahnschrift SemiLight Condensed" w:hAnsi="Bahnschrift SemiLight Condensed" w:cs="Arial"/>
                <w:b/>
                <w:snapToGrid/>
                <w:sz w:val="16"/>
                <w:szCs w:val="16"/>
                <w:vertAlign w:val="superscript"/>
                <w:lang w:val="tr-TR"/>
              </w:rPr>
              <w:t>3</w:t>
            </w:r>
            <w:r w:rsidRPr="00A035E4">
              <w:rPr>
                <w:rFonts w:ascii="Bahnschrift SemiLight Condensed" w:hAnsi="Bahnschrift SemiLight Condensed" w:cs="Arial"/>
                <w:b/>
                <w:snapToGrid/>
                <w:sz w:val="16"/>
                <w:szCs w:val="16"/>
                <w:lang w:val="tr-TR"/>
              </w:rPr>
              <w:t>)</w:t>
            </w:r>
          </w:p>
        </w:tc>
        <w:tc>
          <w:tcPr>
            <w:tcW w:w="1134" w:type="dxa"/>
            <w:tcBorders>
              <w:bottom w:val="single" w:sz="4" w:space="0" w:color="auto"/>
            </w:tcBorders>
            <w:vAlign w:val="center"/>
          </w:tcPr>
          <w:p w14:paraId="3B3D6FA4" w14:textId="645D2976" w:rsidR="004B5939" w:rsidRPr="00A035E4" w:rsidRDefault="00490EAC"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Eğilme Direnci</w:t>
            </w:r>
          </w:p>
          <w:p w14:paraId="35868183" w14:textId="5395336A"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(N/mm</w:t>
            </w:r>
            <w:r w:rsidRPr="00A035E4">
              <w:rPr>
                <w:rFonts w:ascii="Bahnschrift SemiLight Condensed" w:hAnsi="Bahnschrift SemiLight Condensed" w:cs="Arial"/>
                <w:b/>
                <w:snapToGrid/>
                <w:sz w:val="16"/>
                <w:szCs w:val="16"/>
                <w:vertAlign w:val="superscript"/>
                <w:lang w:val="tr-TR"/>
              </w:rPr>
              <w:t>2</w:t>
            </w:r>
            <w:r w:rsidRPr="00A035E4">
              <w:rPr>
                <w:rFonts w:ascii="Bahnschrift SemiLight Condensed" w:hAnsi="Bahnschrift SemiLight Condensed" w:cs="Arial"/>
                <w:b/>
                <w:snapToGrid/>
                <w:sz w:val="16"/>
                <w:szCs w:val="16"/>
                <w:lang w:val="tr-TR"/>
              </w:rPr>
              <w:t>)</w:t>
            </w:r>
          </w:p>
        </w:tc>
        <w:tc>
          <w:tcPr>
            <w:tcW w:w="1134" w:type="dxa"/>
            <w:tcBorders>
              <w:bottom w:val="single" w:sz="4" w:space="0" w:color="auto"/>
            </w:tcBorders>
            <w:vAlign w:val="center"/>
          </w:tcPr>
          <w:p w14:paraId="6AED70C7" w14:textId="7D1F7E47"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MOR</w:t>
            </w:r>
          </w:p>
          <w:p w14:paraId="18FCE033" w14:textId="3ED10C9E"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(N/mm</w:t>
            </w:r>
            <w:r w:rsidRPr="00A035E4">
              <w:rPr>
                <w:rFonts w:ascii="Bahnschrift SemiLight Condensed" w:hAnsi="Bahnschrift SemiLight Condensed" w:cs="Arial"/>
                <w:b/>
                <w:snapToGrid/>
                <w:sz w:val="16"/>
                <w:szCs w:val="16"/>
                <w:vertAlign w:val="superscript"/>
                <w:lang w:val="tr-TR"/>
              </w:rPr>
              <w:t>2</w:t>
            </w:r>
            <w:r w:rsidRPr="00A035E4">
              <w:rPr>
                <w:rFonts w:ascii="Bahnschrift SemiLight Condensed" w:hAnsi="Bahnschrift SemiLight Condensed" w:cs="Arial"/>
                <w:b/>
                <w:snapToGrid/>
                <w:sz w:val="16"/>
                <w:szCs w:val="16"/>
                <w:lang w:val="tr-TR"/>
              </w:rPr>
              <w:t>)</w:t>
            </w:r>
          </w:p>
        </w:tc>
        <w:tc>
          <w:tcPr>
            <w:tcW w:w="992" w:type="dxa"/>
            <w:tcBorders>
              <w:bottom w:val="single" w:sz="4" w:space="0" w:color="auto"/>
            </w:tcBorders>
            <w:vAlign w:val="center"/>
          </w:tcPr>
          <w:p w14:paraId="5C84163A" w14:textId="77777777"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MOE</w:t>
            </w:r>
          </w:p>
          <w:p w14:paraId="624FF003" w14:textId="3B2B9F28"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(N/mm</w:t>
            </w:r>
            <w:r w:rsidRPr="00A035E4">
              <w:rPr>
                <w:rFonts w:ascii="Bahnschrift SemiLight Condensed" w:hAnsi="Bahnschrift SemiLight Condensed" w:cs="Arial"/>
                <w:b/>
                <w:snapToGrid/>
                <w:sz w:val="16"/>
                <w:szCs w:val="16"/>
                <w:vertAlign w:val="superscript"/>
                <w:lang w:val="tr-TR"/>
              </w:rPr>
              <w:t>2</w:t>
            </w:r>
            <w:r w:rsidRPr="00A035E4">
              <w:rPr>
                <w:rFonts w:ascii="Bahnschrift SemiLight Condensed" w:hAnsi="Bahnschrift SemiLight Condensed" w:cs="Arial"/>
                <w:b/>
                <w:snapToGrid/>
                <w:sz w:val="16"/>
                <w:szCs w:val="16"/>
                <w:lang w:val="tr-TR"/>
              </w:rPr>
              <w:t>)</w:t>
            </w:r>
          </w:p>
        </w:tc>
        <w:tc>
          <w:tcPr>
            <w:tcW w:w="1280" w:type="dxa"/>
            <w:tcBorders>
              <w:bottom w:val="single" w:sz="4" w:space="0" w:color="auto"/>
            </w:tcBorders>
            <w:shd w:val="clear" w:color="auto" w:fill="auto"/>
            <w:vAlign w:val="center"/>
          </w:tcPr>
          <w:p w14:paraId="14699436" w14:textId="48CB728F" w:rsidR="004B5939" w:rsidRPr="00A035E4" w:rsidRDefault="00490EAC"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Kalınlığına Şişme</w:t>
            </w:r>
          </w:p>
          <w:p w14:paraId="67EAFADF" w14:textId="5226EE77" w:rsidR="004B5939" w:rsidRPr="00A035E4" w:rsidRDefault="004B5939"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w:t>
            </w:r>
            <w:r w:rsidR="002C1291" w:rsidRPr="00A035E4">
              <w:rPr>
                <w:rFonts w:ascii="Bahnschrift SemiLight Condensed" w:hAnsi="Bahnschrift SemiLight Condensed" w:cs="Arial"/>
                <w:b/>
                <w:snapToGrid/>
                <w:sz w:val="16"/>
                <w:szCs w:val="16"/>
                <w:lang w:val="tr-TR"/>
              </w:rPr>
              <w:t>%</w:t>
            </w:r>
            <w:r w:rsidRPr="00A035E4">
              <w:rPr>
                <w:rFonts w:ascii="Bahnschrift SemiLight Condensed" w:hAnsi="Bahnschrift SemiLight Condensed" w:cs="Arial"/>
                <w:b/>
                <w:snapToGrid/>
                <w:sz w:val="16"/>
                <w:szCs w:val="16"/>
                <w:lang w:val="tr-TR"/>
              </w:rPr>
              <w:t>)</w:t>
            </w:r>
          </w:p>
        </w:tc>
        <w:tc>
          <w:tcPr>
            <w:tcW w:w="1107" w:type="dxa"/>
            <w:tcBorders>
              <w:bottom w:val="single" w:sz="4" w:space="0" w:color="auto"/>
            </w:tcBorders>
            <w:shd w:val="clear" w:color="auto" w:fill="auto"/>
            <w:vAlign w:val="center"/>
          </w:tcPr>
          <w:p w14:paraId="2EB49CEB" w14:textId="39B774E1" w:rsidR="004B5939" w:rsidRPr="00A035E4" w:rsidRDefault="00490EAC"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Su Alma</w:t>
            </w:r>
          </w:p>
          <w:p w14:paraId="3CA730A0" w14:textId="208484C2" w:rsidR="002C1291" w:rsidRPr="00A035E4" w:rsidRDefault="002C1291" w:rsidP="004B5939">
            <w:pPr>
              <w:pStyle w:val="GreenTech42tablebody"/>
              <w:spacing w:line="240" w:lineRule="auto"/>
              <w:rPr>
                <w:rFonts w:ascii="Bahnschrift SemiLight Condensed" w:hAnsi="Bahnschrift SemiLight Condensed" w:cs="Arial"/>
                <w:b/>
                <w:snapToGrid/>
                <w:sz w:val="16"/>
                <w:szCs w:val="16"/>
                <w:lang w:val="tr-TR"/>
              </w:rPr>
            </w:pPr>
            <w:r w:rsidRPr="00A035E4">
              <w:rPr>
                <w:rFonts w:ascii="Bahnschrift SemiLight Condensed" w:hAnsi="Bahnschrift SemiLight Condensed" w:cs="Arial"/>
                <w:b/>
                <w:snapToGrid/>
                <w:sz w:val="16"/>
                <w:szCs w:val="16"/>
                <w:lang w:val="tr-TR"/>
              </w:rPr>
              <w:t>(%)</w:t>
            </w:r>
          </w:p>
        </w:tc>
      </w:tr>
      <w:tr w:rsidR="004B5939" w:rsidRPr="00A035E4" w14:paraId="52B08688" w14:textId="77777777" w:rsidTr="00D026D3">
        <w:tc>
          <w:tcPr>
            <w:tcW w:w="1220" w:type="dxa"/>
            <w:shd w:val="clear" w:color="auto" w:fill="auto"/>
            <w:vAlign w:val="center"/>
          </w:tcPr>
          <w:p w14:paraId="4E28BA6D" w14:textId="0A9E09D2" w:rsidR="004B5939" w:rsidRPr="00A035E4" w:rsidRDefault="004B5939" w:rsidP="004B5939">
            <w:pPr>
              <w:pStyle w:val="GreenTech42tablebody"/>
              <w:spacing w:line="240" w:lineRule="auto"/>
              <w:jc w:val="left"/>
              <w:rPr>
                <w:rFonts w:ascii="Bahnschrift SemiLight Condensed" w:hAnsi="Bahnschrift SemiLight Condensed" w:cs="Arial"/>
                <w:sz w:val="16"/>
                <w:szCs w:val="16"/>
                <w:lang w:val="tr-TR"/>
              </w:rPr>
            </w:pPr>
            <w:r w:rsidRPr="00A035E4">
              <w:rPr>
                <w:rFonts w:ascii="Bahnschrift SemiLight Condensed" w:hAnsi="Bahnschrift SemiLight Condensed" w:cs="Arial"/>
                <w:i/>
                <w:iCs/>
                <w:sz w:val="16"/>
                <w:szCs w:val="16"/>
                <w:lang w:val="tr-TR"/>
              </w:rPr>
              <w:t>Pinus sylvestris</w:t>
            </w:r>
            <w:r w:rsidRPr="00A035E4">
              <w:rPr>
                <w:rFonts w:ascii="Bahnschrift SemiLight Condensed" w:hAnsi="Bahnschrift SemiLight Condensed" w:cs="Arial"/>
                <w:sz w:val="16"/>
                <w:szCs w:val="16"/>
                <w:lang w:val="tr-TR"/>
              </w:rPr>
              <w:t xml:space="preserve"> L.</w:t>
            </w:r>
          </w:p>
        </w:tc>
        <w:tc>
          <w:tcPr>
            <w:tcW w:w="992" w:type="dxa"/>
            <w:vAlign w:val="center"/>
          </w:tcPr>
          <w:p w14:paraId="7F32B140" w14:textId="00F2431E"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r w:rsidRPr="00A035E4">
              <w:rPr>
                <w:rFonts w:ascii="Bahnschrift SemiLight Condensed" w:hAnsi="Bahnschrift SemiLight Condensed" w:cs="Arial"/>
                <w:sz w:val="16"/>
                <w:szCs w:val="16"/>
                <w:vertAlign w:val="superscript"/>
                <w:lang w:val="tr-TR"/>
              </w:rPr>
              <w:t>*</w:t>
            </w:r>
          </w:p>
        </w:tc>
        <w:tc>
          <w:tcPr>
            <w:tcW w:w="1134" w:type="dxa"/>
          </w:tcPr>
          <w:p w14:paraId="5B9F7EA6" w14:textId="5C344179"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68F0B310" w14:textId="324DF71A"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992" w:type="dxa"/>
          </w:tcPr>
          <w:p w14:paraId="30B5E04D" w14:textId="5384033C"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280" w:type="dxa"/>
            <w:shd w:val="clear" w:color="auto" w:fill="auto"/>
          </w:tcPr>
          <w:p w14:paraId="0B84C3B0" w14:textId="20D1F1B3"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07" w:type="dxa"/>
            <w:shd w:val="clear" w:color="auto" w:fill="auto"/>
          </w:tcPr>
          <w:p w14:paraId="7F53F37A" w14:textId="3A3A86CB"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r>
      <w:tr w:rsidR="004B5939" w:rsidRPr="00A035E4" w14:paraId="4E7EFE51" w14:textId="77777777" w:rsidTr="00D026D3">
        <w:tc>
          <w:tcPr>
            <w:tcW w:w="1220" w:type="dxa"/>
            <w:shd w:val="clear" w:color="auto" w:fill="auto"/>
            <w:vAlign w:val="center"/>
          </w:tcPr>
          <w:p w14:paraId="43C3DB19" w14:textId="162BABC0" w:rsidR="004B5939" w:rsidRPr="00A035E4" w:rsidRDefault="004B5939" w:rsidP="004B5939">
            <w:pPr>
              <w:pStyle w:val="GreenTech42tablebody"/>
              <w:spacing w:line="240" w:lineRule="auto"/>
              <w:jc w:val="left"/>
              <w:rPr>
                <w:rFonts w:ascii="Bahnschrift SemiLight Condensed" w:hAnsi="Bahnschrift SemiLight Condensed" w:cs="Arial"/>
                <w:sz w:val="16"/>
                <w:szCs w:val="16"/>
                <w:lang w:val="tr-TR"/>
              </w:rPr>
            </w:pPr>
            <w:r w:rsidRPr="00A035E4">
              <w:rPr>
                <w:rFonts w:ascii="Bahnschrift SemiLight Condensed" w:hAnsi="Bahnschrift SemiLight Condensed" w:cs="Arial"/>
                <w:i/>
                <w:iCs/>
                <w:sz w:val="16"/>
                <w:szCs w:val="16"/>
                <w:lang w:val="tr-TR"/>
              </w:rPr>
              <w:t>Fagus orientalis</w:t>
            </w:r>
            <w:r w:rsidRPr="00A035E4">
              <w:rPr>
                <w:rFonts w:ascii="Bahnschrift SemiLight Condensed" w:hAnsi="Bahnschrift SemiLight Condensed" w:cs="Arial"/>
                <w:sz w:val="16"/>
                <w:szCs w:val="16"/>
                <w:lang w:val="tr-TR"/>
              </w:rPr>
              <w:t xml:space="preserve"> Lipsky</w:t>
            </w:r>
          </w:p>
        </w:tc>
        <w:tc>
          <w:tcPr>
            <w:tcW w:w="992" w:type="dxa"/>
          </w:tcPr>
          <w:p w14:paraId="25CCD82F" w14:textId="47F667EB"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44B6D0B3" w14:textId="06E93954"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5E7FC90A" w14:textId="44E80AE1"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992" w:type="dxa"/>
          </w:tcPr>
          <w:p w14:paraId="36571AB4" w14:textId="745D6616"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280" w:type="dxa"/>
            <w:shd w:val="clear" w:color="auto" w:fill="auto"/>
          </w:tcPr>
          <w:p w14:paraId="4BB916B0" w14:textId="69A467B7"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07" w:type="dxa"/>
            <w:shd w:val="clear" w:color="auto" w:fill="auto"/>
          </w:tcPr>
          <w:p w14:paraId="16A83827" w14:textId="4E310532"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r>
      <w:tr w:rsidR="004B5939" w:rsidRPr="00A035E4" w14:paraId="11A2C6FE" w14:textId="77777777" w:rsidTr="00D026D3">
        <w:tc>
          <w:tcPr>
            <w:tcW w:w="1220" w:type="dxa"/>
            <w:shd w:val="clear" w:color="auto" w:fill="auto"/>
            <w:vAlign w:val="center"/>
          </w:tcPr>
          <w:p w14:paraId="2F405117" w14:textId="7229AEA1" w:rsidR="004B5939" w:rsidRPr="00A035E4" w:rsidRDefault="004B5939" w:rsidP="004B5939">
            <w:pPr>
              <w:pStyle w:val="GreenTech42tablebody"/>
              <w:spacing w:line="240" w:lineRule="auto"/>
              <w:jc w:val="left"/>
              <w:rPr>
                <w:rFonts w:ascii="Bahnschrift SemiLight Condensed" w:hAnsi="Bahnschrift SemiLight Condensed" w:cs="Arial"/>
                <w:i/>
                <w:iCs/>
                <w:sz w:val="16"/>
                <w:szCs w:val="16"/>
                <w:lang w:val="tr-TR"/>
              </w:rPr>
            </w:pPr>
            <w:r w:rsidRPr="00A035E4">
              <w:rPr>
                <w:rFonts w:ascii="Bahnschrift SemiLight Condensed" w:hAnsi="Bahnschrift SemiLight Condensed" w:cs="Arial"/>
                <w:i/>
                <w:iCs/>
                <w:sz w:val="16"/>
                <w:szCs w:val="16"/>
                <w:lang w:val="tr-TR"/>
              </w:rPr>
              <w:t>Populus nigra</w:t>
            </w:r>
          </w:p>
        </w:tc>
        <w:tc>
          <w:tcPr>
            <w:tcW w:w="992" w:type="dxa"/>
          </w:tcPr>
          <w:p w14:paraId="51739E72" w14:textId="52FD8DE4"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5B925301" w14:textId="3C48FCF8"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1787342B" w14:textId="14F63D79"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992" w:type="dxa"/>
          </w:tcPr>
          <w:p w14:paraId="38E91131" w14:textId="3E223E66"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280" w:type="dxa"/>
            <w:shd w:val="clear" w:color="auto" w:fill="auto"/>
          </w:tcPr>
          <w:p w14:paraId="604547C9" w14:textId="632BB73D"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07" w:type="dxa"/>
            <w:shd w:val="clear" w:color="auto" w:fill="auto"/>
          </w:tcPr>
          <w:p w14:paraId="5CDFD2B1" w14:textId="49A137FD"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r>
      <w:tr w:rsidR="004B5939" w:rsidRPr="00A035E4" w14:paraId="57DFC105" w14:textId="77777777" w:rsidTr="00D026D3">
        <w:tc>
          <w:tcPr>
            <w:tcW w:w="1220" w:type="dxa"/>
            <w:shd w:val="clear" w:color="auto" w:fill="auto"/>
            <w:vAlign w:val="center"/>
          </w:tcPr>
          <w:p w14:paraId="5925E8F2" w14:textId="20FD146C" w:rsidR="004B5939" w:rsidRPr="00A035E4" w:rsidRDefault="004B5939" w:rsidP="004B5939">
            <w:pPr>
              <w:pStyle w:val="GreenTech42tablebody"/>
              <w:spacing w:line="240" w:lineRule="auto"/>
              <w:jc w:val="left"/>
              <w:rPr>
                <w:rFonts w:ascii="Bahnschrift SemiLight Condensed" w:hAnsi="Bahnschrift SemiLight Condensed" w:cs="Arial"/>
                <w:i/>
                <w:iCs/>
                <w:sz w:val="16"/>
                <w:szCs w:val="16"/>
                <w:lang w:val="tr-TR"/>
              </w:rPr>
            </w:pPr>
            <w:r w:rsidRPr="00A035E4">
              <w:rPr>
                <w:rFonts w:ascii="Bahnschrift SemiLight Condensed" w:hAnsi="Bahnschrift SemiLight Condensed" w:cs="Arial"/>
                <w:i/>
                <w:iCs/>
                <w:sz w:val="16"/>
                <w:szCs w:val="16"/>
                <w:lang w:val="tr-TR"/>
              </w:rPr>
              <w:t>Platanus orientalis</w:t>
            </w:r>
          </w:p>
        </w:tc>
        <w:tc>
          <w:tcPr>
            <w:tcW w:w="992" w:type="dxa"/>
          </w:tcPr>
          <w:p w14:paraId="74DD4234" w14:textId="06C28F79"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755BB7C9" w14:textId="237B1D42"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34" w:type="dxa"/>
          </w:tcPr>
          <w:p w14:paraId="11AC94FA" w14:textId="4AF1E9A5"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992" w:type="dxa"/>
          </w:tcPr>
          <w:p w14:paraId="3CC5E486" w14:textId="70A6D2B1"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280" w:type="dxa"/>
            <w:shd w:val="clear" w:color="auto" w:fill="auto"/>
          </w:tcPr>
          <w:p w14:paraId="1E666814" w14:textId="62F4FD9E"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c>
          <w:tcPr>
            <w:tcW w:w="1107" w:type="dxa"/>
            <w:shd w:val="clear" w:color="auto" w:fill="auto"/>
          </w:tcPr>
          <w:p w14:paraId="59B38AC6" w14:textId="646535CA" w:rsidR="004B5939" w:rsidRPr="00A035E4" w:rsidRDefault="004B5939" w:rsidP="004B5939">
            <w:pPr>
              <w:pStyle w:val="GreenTech42tablebody"/>
              <w:spacing w:line="240" w:lineRule="auto"/>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lang w:val="tr-TR"/>
              </w:rPr>
              <w:t>00.00±0.00</w:t>
            </w:r>
          </w:p>
        </w:tc>
      </w:tr>
    </w:tbl>
    <w:p w14:paraId="3DFCB6A8" w14:textId="1285174E" w:rsidR="00B25158" w:rsidRPr="00A035E4" w:rsidRDefault="004B5939" w:rsidP="001F2DF1">
      <w:pPr>
        <w:pStyle w:val="GreenTech43tablefooter"/>
        <w:rPr>
          <w:rFonts w:ascii="Bahnschrift SemiLight Condensed" w:hAnsi="Bahnschrift SemiLight Condensed" w:cs="Arial"/>
          <w:sz w:val="16"/>
          <w:szCs w:val="16"/>
          <w:lang w:val="tr-TR"/>
        </w:rPr>
      </w:pPr>
      <w:r w:rsidRPr="00A035E4">
        <w:rPr>
          <w:rFonts w:ascii="Bahnschrift SemiLight Condensed" w:hAnsi="Bahnschrift SemiLight Condensed" w:cs="Arial"/>
          <w:sz w:val="16"/>
          <w:szCs w:val="16"/>
          <w:vertAlign w:val="superscript"/>
          <w:lang w:val="tr-TR"/>
        </w:rPr>
        <w:t>*</w:t>
      </w:r>
      <w:r w:rsidR="00B25158" w:rsidRPr="00A035E4">
        <w:rPr>
          <w:rFonts w:ascii="Bahnschrift SemiLight Condensed" w:hAnsi="Bahnschrift SemiLight Condensed" w:cs="Arial"/>
          <w:sz w:val="16"/>
          <w:szCs w:val="16"/>
          <w:lang w:val="tr-TR"/>
        </w:rPr>
        <w:t xml:space="preserve"> </w:t>
      </w:r>
      <w:r w:rsidR="00557798" w:rsidRPr="00557798">
        <w:rPr>
          <w:rFonts w:ascii="Bahnschrift SemiLight Condensed" w:hAnsi="Bahnschrift SemiLight Condensed" w:cs="Arial"/>
          <w:sz w:val="16"/>
          <w:szCs w:val="16"/>
          <w:lang w:val="tr-TR"/>
        </w:rPr>
        <w:t>Tabloların altbilgisi olabilir.</w:t>
      </w:r>
    </w:p>
    <w:p w14:paraId="0656D0BD" w14:textId="2DD853E6" w:rsidR="00D1566E" w:rsidRDefault="00D1566E" w:rsidP="00D542C6">
      <w:pPr>
        <w:pStyle w:val="GreenTech31text"/>
        <w:rPr>
          <w:rFonts w:ascii="Constantia" w:hAnsi="Constantia"/>
          <w:lang w:val="tr-TR"/>
        </w:rPr>
      </w:pPr>
    </w:p>
    <w:p w14:paraId="00C7D900" w14:textId="22932CB2" w:rsidR="00557798" w:rsidRDefault="00933613" w:rsidP="00A03ECD">
      <w:pPr>
        <w:pStyle w:val="GreenTech31text"/>
        <w:rPr>
          <w:rFonts w:ascii="Constantia" w:hAnsi="Constantia"/>
          <w:lang w:val="tr-TR"/>
        </w:rPr>
      </w:pPr>
      <w:r>
        <w:rPr>
          <w:rFonts w:ascii="Constantia" w:hAnsi="Constantia"/>
          <w:lang w:val="tr-TR"/>
        </w:rPr>
        <w:t>Makalenin genel akışını bozabilecek (örneğin bir sayfadan fazla) tabloların “Ekler” bölümünde verilmesi tavsiye edilir. Tüm eklere ana metin içerisinde atıfta bulunulmalıdır. Tablolar, şekiller, şemalar vb. A harfi ile başlayarak etiketlenmelidir. Örneğin Şekil A1, Şekil A2 vb.</w:t>
      </w:r>
    </w:p>
    <w:p w14:paraId="54CE6421" w14:textId="54987151" w:rsidR="00B25158" w:rsidRPr="00372A22" w:rsidRDefault="00646A6E" w:rsidP="00F03C4D">
      <w:pPr>
        <w:pStyle w:val="GreenTech21heading1"/>
        <w:rPr>
          <w:rFonts w:ascii="Elephant" w:hAnsi="Elephant"/>
          <w:szCs w:val="20"/>
          <w:lang w:val="tr-TR" w:eastAsia="zh-CN"/>
        </w:rPr>
      </w:pPr>
      <w:r w:rsidRPr="00372A22">
        <w:rPr>
          <w:rFonts w:ascii="Elephant" w:hAnsi="Elephant"/>
          <w:szCs w:val="20"/>
          <w:lang w:val="tr-TR" w:eastAsia="zh-CN"/>
        </w:rPr>
        <w:t>4</w:t>
      </w:r>
      <w:r w:rsidR="00B25158" w:rsidRPr="00372A22">
        <w:rPr>
          <w:rFonts w:ascii="Elephant" w:hAnsi="Elephant"/>
          <w:szCs w:val="20"/>
          <w:lang w:val="tr-TR" w:eastAsia="zh-CN"/>
        </w:rPr>
        <w:t xml:space="preserve">. </w:t>
      </w:r>
      <w:r w:rsidR="00933613">
        <w:rPr>
          <w:rFonts w:ascii="Elephant" w:hAnsi="Elephant"/>
          <w:szCs w:val="20"/>
          <w:lang w:val="tr-TR" w:eastAsia="zh-CN"/>
        </w:rPr>
        <w:t>Sonuçlar ve Öneriler</w:t>
      </w:r>
    </w:p>
    <w:p w14:paraId="2515FF19" w14:textId="3FC15FFE" w:rsidR="00F87D14" w:rsidRDefault="00F87D14" w:rsidP="00F87D14">
      <w:pPr>
        <w:pStyle w:val="GreenTech31text"/>
        <w:rPr>
          <w:rFonts w:ascii="Constantia" w:hAnsi="Constantia"/>
          <w:lang w:val="tr-TR"/>
        </w:rPr>
      </w:pPr>
      <w:r w:rsidRPr="00F87D14">
        <w:rPr>
          <w:rFonts w:ascii="Constantia" w:hAnsi="Constantia"/>
          <w:lang w:val="tr-TR"/>
        </w:rPr>
        <w:t>Sonuçlar ve öneriler kısmında, çalışmadan elde edilen sonuçlar maddeler halinde sıralı olarak verilmelidir. Bu kısımda, Bulgular ve Tartışma kısmında verilen verilerin tekrar verilmesi yanlıştır. Bu kısımda özellikle çalışma sonunda elde edilen sonuçlar verilmelidir. Eğer öneri varsa son maddelerde yer verilmelidir.</w:t>
      </w:r>
    </w:p>
    <w:p w14:paraId="73DED6A5" w14:textId="7D73CAC6" w:rsidR="00F87D14" w:rsidRDefault="00F87D14" w:rsidP="00F87D14">
      <w:pPr>
        <w:pStyle w:val="Bulletedlist"/>
        <w:rPr>
          <w:lang w:val="tr-TR"/>
        </w:rPr>
      </w:pPr>
      <w:r w:rsidRPr="00F87D14">
        <w:rPr>
          <w:lang w:val="tr-TR"/>
        </w:rPr>
        <w:t>Bu çalışmadan elde edilen bulgulara göre; …</w:t>
      </w:r>
    </w:p>
    <w:p w14:paraId="27F497FE" w14:textId="77777777" w:rsidR="00F87D14" w:rsidRDefault="00F87D14" w:rsidP="00F87D14">
      <w:pPr>
        <w:pStyle w:val="Bulletedlist"/>
        <w:rPr>
          <w:lang w:val="tr-TR"/>
        </w:rPr>
      </w:pPr>
      <w:r w:rsidRPr="00F87D14">
        <w:rPr>
          <w:lang w:val="tr-TR"/>
        </w:rPr>
        <w:t>Yapılan denemeler sonucunda, …</w:t>
      </w:r>
    </w:p>
    <w:p w14:paraId="0CE4321D" w14:textId="3D886F55" w:rsidR="00B25158" w:rsidRDefault="00F87D14" w:rsidP="00F87D14">
      <w:pPr>
        <w:pStyle w:val="Bulletedlist"/>
        <w:rPr>
          <w:lang w:val="tr-TR"/>
        </w:rPr>
      </w:pPr>
      <w:r w:rsidRPr="00F87D14">
        <w:rPr>
          <w:lang w:val="tr-TR"/>
        </w:rPr>
        <w:t>Yapılan önceki çalışmalardan farklı olarak bu çalışmada özellikle ….. konusu detaylı şekilde araştırılmış ve …</w:t>
      </w:r>
    </w:p>
    <w:p w14:paraId="3623D3B1" w14:textId="44CC8CAD" w:rsidR="00F87D14" w:rsidRPr="00F87D14" w:rsidRDefault="00F87D14" w:rsidP="00F87D14">
      <w:pPr>
        <w:pStyle w:val="Bulletedlist"/>
        <w:rPr>
          <w:lang w:val="tr-TR"/>
        </w:rPr>
      </w:pPr>
      <w:r>
        <w:rPr>
          <w:lang w:val="tr-TR"/>
        </w:rPr>
        <w:t>Bu çalışmadan elde edilen sonuçlar ışığında gelecek çalışmalarda ……. yapılması önerilmektedir.</w:t>
      </w:r>
    </w:p>
    <w:p w14:paraId="1FF7EC38" w14:textId="612F48C6" w:rsidR="00B25158" w:rsidRPr="00372A22" w:rsidRDefault="00F87D14" w:rsidP="00DD4DBC">
      <w:pPr>
        <w:pStyle w:val="GreenTech62BackMatter"/>
        <w:spacing w:before="240"/>
        <w:rPr>
          <w:rFonts w:ascii="Constantia" w:hAnsi="Constantia"/>
          <w:lang w:val="tr-TR"/>
        </w:rPr>
      </w:pPr>
      <w:r>
        <w:rPr>
          <w:rFonts w:ascii="Elephant" w:hAnsi="Elephant"/>
          <w:bCs/>
          <w:lang w:val="tr-TR"/>
        </w:rPr>
        <w:t>Yazar Katkıları</w:t>
      </w:r>
      <w:r w:rsidR="00B25158" w:rsidRPr="00372A22">
        <w:rPr>
          <w:rFonts w:ascii="Elephant" w:hAnsi="Elephant"/>
          <w:bCs/>
          <w:lang w:val="tr-TR"/>
        </w:rPr>
        <w:t>:</w:t>
      </w:r>
      <w:r w:rsidR="001F2DF1" w:rsidRPr="00372A22">
        <w:rPr>
          <w:rFonts w:ascii="Constantia" w:hAnsi="Constantia"/>
          <w:b/>
          <w:lang w:val="tr-TR"/>
        </w:rPr>
        <w:t xml:space="preserve"> </w:t>
      </w:r>
      <w:r w:rsidR="004B6157" w:rsidRPr="004B6157">
        <w:rPr>
          <w:rFonts w:ascii="Constantia" w:hAnsi="Constantia"/>
          <w:lang w:val="tr-TR"/>
        </w:rPr>
        <w:t>Birden fazla yazarlı araştırma makaleleri için, bireysel katkılarını belirten kısa bir paragraf sağlanmalıdır.</w:t>
      </w:r>
      <w:r w:rsidR="004B6157">
        <w:rPr>
          <w:rFonts w:ascii="Constantia" w:hAnsi="Constantia"/>
          <w:lang w:val="tr-TR"/>
        </w:rPr>
        <w:t xml:space="preserve"> </w:t>
      </w:r>
      <w:r w:rsidR="004B6157" w:rsidRPr="004B6157">
        <w:rPr>
          <w:rFonts w:ascii="Constantia" w:hAnsi="Constantia"/>
          <w:lang w:val="tr-TR"/>
        </w:rPr>
        <w:t xml:space="preserve">Aşağıdaki ifadeler kullanılmalıdır “Kavramsallaştırma, X.X. ve Y.Y.; metodoloji, X.X.; yazılım, X.X.; doğrulama, X.X., Y.Y. ve Z.Z.; </w:t>
      </w:r>
      <w:r w:rsidR="004B6157">
        <w:rPr>
          <w:rFonts w:ascii="Constantia" w:hAnsi="Constantia"/>
          <w:lang w:val="tr-TR"/>
        </w:rPr>
        <w:t>içerik analizi</w:t>
      </w:r>
      <w:r w:rsidR="004B6157" w:rsidRPr="004B6157">
        <w:rPr>
          <w:rFonts w:ascii="Constantia" w:hAnsi="Constantia"/>
          <w:lang w:val="tr-TR"/>
        </w:rPr>
        <w:t xml:space="preserve">, X.X.; </w:t>
      </w:r>
      <w:r w:rsidR="004B6157">
        <w:rPr>
          <w:rFonts w:ascii="Constantia" w:hAnsi="Constantia"/>
          <w:lang w:val="tr-TR"/>
        </w:rPr>
        <w:t>araştırma</w:t>
      </w:r>
      <w:r w:rsidR="004B6157" w:rsidRPr="004B6157">
        <w:rPr>
          <w:rFonts w:ascii="Constantia" w:hAnsi="Constantia"/>
          <w:lang w:val="tr-TR"/>
        </w:rPr>
        <w:t xml:space="preserve">, X.X.; </w:t>
      </w:r>
      <w:r w:rsidR="004B6157">
        <w:rPr>
          <w:rFonts w:ascii="Constantia" w:hAnsi="Constantia"/>
          <w:lang w:val="tr-TR"/>
        </w:rPr>
        <w:t>çalışma olanakları</w:t>
      </w:r>
      <w:r w:rsidR="004B6157" w:rsidRPr="004B6157">
        <w:rPr>
          <w:rFonts w:ascii="Constantia" w:hAnsi="Constantia"/>
          <w:lang w:val="tr-TR"/>
        </w:rPr>
        <w:t xml:space="preserve">, X.X.; veri düzenleme, X.X.; yazma—orijinal taslak hazırlama, X.X.; yazma—inceleme ve düzenleme, X.X.; görselleştirme, X.X.; süpervizyon, X.X.; proje yönetimi, X.X.; fon </w:t>
      </w:r>
      <w:r w:rsidR="004B6157">
        <w:rPr>
          <w:rFonts w:ascii="Constantia" w:hAnsi="Constantia"/>
          <w:lang w:val="tr-TR"/>
        </w:rPr>
        <w:t>sağlama</w:t>
      </w:r>
      <w:r w:rsidR="004B6157" w:rsidRPr="004B6157">
        <w:rPr>
          <w:rFonts w:ascii="Constantia" w:hAnsi="Constantia"/>
          <w:lang w:val="tr-TR"/>
        </w:rPr>
        <w:t>, Y.Y. Tüm yazarlar makalenin yayınlanan versiyonunu oku</w:t>
      </w:r>
      <w:r w:rsidR="004B6157">
        <w:rPr>
          <w:rFonts w:ascii="Constantia" w:hAnsi="Constantia"/>
          <w:lang w:val="tr-TR"/>
        </w:rPr>
        <w:t>muş</w:t>
      </w:r>
      <w:r w:rsidR="004B6157" w:rsidRPr="004B6157">
        <w:rPr>
          <w:rFonts w:ascii="Constantia" w:hAnsi="Constantia"/>
          <w:lang w:val="tr-TR"/>
        </w:rPr>
        <w:t xml:space="preserve"> ve kabul et</w:t>
      </w:r>
      <w:r w:rsidR="004B6157">
        <w:rPr>
          <w:rFonts w:ascii="Constantia" w:hAnsi="Constantia"/>
          <w:lang w:val="tr-TR"/>
        </w:rPr>
        <w:t>miştir</w:t>
      </w:r>
      <w:r w:rsidR="004B6157" w:rsidRPr="004B6157">
        <w:rPr>
          <w:rFonts w:ascii="Constantia" w:hAnsi="Constantia"/>
          <w:lang w:val="tr-TR"/>
        </w:rPr>
        <w:t>.” Yazarlık, çalışmaya önemli ölçüde katkıda bulunan kişilerle sınırlı olmalıdır.</w:t>
      </w:r>
    </w:p>
    <w:p w14:paraId="4B7CE171" w14:textId="5D586FD0" w:rsidR="00B25158" w:rsidRPr="00372A22" w:rsidRDefault="004B6157" w:rsidP="00B25158">
      <w:pPr>
        <w:pStyle w:val="GreenTech62BackMatter"/>
        <w:rPr>
          <w:rFonts w:ascii="Constantia" w:hAnsi="Constantia"/>
          <w:lang w:val="tr-TR"/>
        </w:rPr>
      </w:pPr>
      <w:r>
        <w:rPr>
          <w:rFonts w:ascii="Elephant" w:hAnsi="Elephant"/>
          <w:bCs/>
          <w:lang w:val="tr-TR"/>
        </w:rPr>
        <w:lastRenderedPageBreak/>
        <w:t>Fon Desteği</w:t>
      </w:r>
      <w:r w:rsidR="00B25158" w:rsidRPr="00372A22">
        <w:rPr>
          <w:rFonts w:ascii="Elephant" w:hAnsi="Elephant"/>
          <w:bCs/>
          <w:lang w:val="tr-TR"/>
        </w:rPr>
        <w:t>:</w:t>
      </w:r>
      <w:r w:rsidR="00B25158" w:rsidRPr="00372A22">
        <w:rPr>
          <w:rFonts w:ascii="Constantia" w:hAnsi="Constantia"/>
          <w:bCs/>
          <w:lang w:val="tr-TR"/>
        </w:rPr>
        <w:t xml:space="preserve"> </w:t>
      </w:r>
      <w:r w:rsidRPr="004B6157">
        <w:rPr>
          <w:rFonts w:ascii="Constantia" w:hAnsi="Constantia"/>
          <w:lang w:val="tr-TR"/>
        </w:rPr>
        <w:t>Lütfen şun</w:t>
      </w:r>
      <w:r>
        <w:rPr>
          <w:rFonts w:ascii="Constantia" w:hAnsi="Constantia"/>
          <w:lang w:val="tr-TR"/>
        </w:rPr>
        <w:t>lardan birini</w:t>
      </w:r>
      <w:r w:rsidRPr="004B6157">
        <w:rPr>
          <w:rFonts w:ascii="Constantia" w:hAnsi="Constantia"/>
          <w:lang w:val="tr-TR"/>
        </w:rPr>
        <w:t xml:space="preserve"> ekleyin: "Bu araştırma</w:t>
      </w:r>
      <w:r>
        <w:rPr>
          <w:rFonts w:ascii="Constantia" w:hAnsi="Constantia"/>
          <w:lang w:val="tr-TR"/>
        </w:rPr>
        <w:t>da</w:t>
      </w:r>
      <w:r w:rsidRPr="004B6157">
        <w:rPr>
          <w:rFonts w:ascii="Constantia" w:hAnsi="Constantia"/>
          <w:lang w:val="tr-TR"/>
        </w:rPr>
        <w:t xml:space="preserve"> </w:t>
      </w:r>
      <w:r>
        <w:rPr>
          <w:rFonts w:ascii="Constantia" w:hAnsi="Constantia"/>
          <w:lang w:val="tr-TR"/>
        </w:rPr>
        <w:t>herhangi bir</w:t>
      </w:r>
      <w:r w:rsidRPr="004B6157">
        <w:rPr>
          <w:rFonts w:ascii="Constantia" w:hAnsi="Constantia"/>
          <w:lang w:val="tr-TR"/>
        </w:rPr>
        <w:t xml:space="preserve"> dış finansman</w:t>
      </w:r>
      <w:r>
        <w:rPr>
          <w:rFonts w:ascii="Constantia" w:hAnsi="Constantia"/>
          <w:lang w:val="tr-TR"/>
        </w:rPr>
        <w:t>dan maddi destek</w:t>
      </w:r>
      <w:r w:rsidRPr="004B6157">
        <w:rPr>
          <w:rFonts w:ascii="Constantia" w:hAnsi="Constantia"/>
          <w:lang w:val="tr-TR"/>
        </w:rPr>
        <w:t xml:space="preserve"> al</w:t>
      </w:r>
      <w:r>
        <w:rPr>
          <w:rFonts w:ascii="Constantia" w:hAnsi="Constantia"/>
          <w:lang w:val="tr-TR"/>
        </w:rPr>
        <w:t>ın</w:t>
      </w:r>
      <w:r w:rsidRPr="004B6157">
        <w:rPr>
          <w:rFonts w:ascii="Constantia" w:hAnsi="Constantia"/>
          <w:lang w:val="tr-TR"/>
        </w:rPr>
        <w:t xml:space="preserve">mamıştır" veya "Bu araştırma, </w:t>
      </w:r>
      <w:r w:rsidR="00913CDA" w:rsidRPr="004B6157">
        <w:rPr>
          <w:rFonts w:ascii="Constantia" w:hAnsi="Constantia"/>
          <w:lang w:val="tr-TR"/>
        </w:rPr>
        <w:t xml:space="preserve">XXX hibe numarası </w:t>
      </w:r>
      <w:r w:rsidR="00913CDA">
        <w:rPr>
          <w:rFonts w:ascii="Constantia" w:hAnsi="Constantia"/>
          <w:lang w:val="tr-TR"/>
        </w:rPr>
        <w:t xml:space="preserve">ile </w:t>
      </w:r>
      <w:r w:rsidRPr="004B6157">
        <w:rPr>
          <w:rFonts w:ascii="Constantia" w:hAnsi="Constantia"/>
          <w:lang w:val="tr-TR"/>
        </w:rPr>
        <w:t xml:space="preserve">FİNANSÖRÜN ADI tarafından </w:t>
      </w:r>
      <w:r w:rsidR="00913CDA">
        <w:rPr>
          <w:rFonts w:ascii="Constantia" w:hAnsi="Constantia"/>
          <w:lang w:val="tr-TR"/>
        </w:rPr>
        <w:t>maddi olarak desteklenmiştir”.</w:t>
      </w:r>
    </w:p>
    <w:p w14:paraId="376A0709" w14:textId="0013D434" w:rsidR="00B25158" w:rsidRPr="00372A22" w:rsidRDefault="00913CDA" w:rsidP="00B25158">
      <w:pPr>
        <w:pStyle w:val="GreenTech62BackMatter"/>
        <w:rPr>
          <w:rFonts w:ascii="Constantia" w:hAnsi="Constantia"/>
          <w:lang w:val="tr-TR"/>
        </w:rPr>
      </w:pPr>
      <w:r>
        <w:rPr>
          <w:rFonts w:ascii="Elephant" w:hAnsi="Elephant"/>
          <w:bCs/>
          <w:lang w:val="tr-TR"/>
        </w:rPr>
        <w:t>Teşekkür</w:t>
      </w:r>
      <w:r w:rsidR="00B25158" w:rsidRPr="00372A22">
        <w:rPr>
          <w:rFonts w:ascii="Elephant" w:hAnsi="Elephant"/>
          <w:bCs/>
          <w:lang w:val="tr-TR"/>
        </w:rPr>
        <w:t>:</w:t>
      </w:r>
      <w:r w:rsidR="00B25158" w:rsidRPr="00372A22">
        <w:rPr>
          <w:rFonts w:ascii="Constantia" w:hAnsi="Constantia"/>
          <w:lang w:val="tr-TR"/>
        </w:rPr>
        <w:t xml:space="preserve"> </w:t>
      </w:r>
      <w:r w:rsidR="00B5075B" w:rsidRPr="00B5075B">
        <w:rPr>
          <w:rFonts w:ascii="Constantia" w:hAnsi="Constantia"/>
          <w:lang w:val="tr-TR"/>
        </w:rPr>
        <w:t xml:space="preserve">Bu bölüm, yazar katkısı veya </w:t>
      </w:r>
      <w:r w:rsidR="00DB693F">
        <w:rPr>
          <w:rFonts w:ascii="Constantia" w:hAnsi="Constantia"/>
          <w:lang w:val="tr-TR"/>
        </w:rPr>
        <w:t>fon desteği</w:t>
      </w:r>
      <w:r w:rsidR="00B5075B" w:rsidRPr="00B5075B">
        <w:rPr>
          <w:rFonts w:ascii="Constantia" w:hAnsi="Constantia"/>
          <w:lang w:val="tr-TR"/>
        </w:rPr>
        <w:t xml:space="preserve"> bölümleri kapsamında olmayan</w:t>
      </w:r>
      <w:r w:rsidR="00DB693F">
        <w:rPr>
          <w:rFonts w:ascii="Constantia" w:hAnsi="Constantia"/>
          <w:lang w:val="tr-TR"/>
        </w:rPr>
        <w:t xml:space="preserve"> herhangi bir </w:t>
      </w:r>
      <w:r w:rsidR="00B5075B" w:rsidRPr="00B5075B">
        <w:rPr>
          <w:rFonts w:ascii="Constantia" w:hAnsi="Constantia"/>
          <w:lang w:val="tr-TR"/>
        </w:rPr>
        <w:t>deste</w:t>
      </w:r>
      <w:r w:rsidR="00DB693F">
        <w:rPr>
          <w:rFonts w:ascii="Constantia" w:hAnsi="Constantia"/>
          <w:lang w:val="tr-TR"/>
        </w:rPr>
        <w:t>k alınmışsa yazılmalıdır</w:t>
      </w:r>
      <w:r w:rsidR="00B5075B" w:rsidRPr="00B5075B">
        <w:rPr>
          <w:rFonts w:ascii="Constantia" w:hAnsi="Constantia"/>
          <w:lang w:val="tr-TR"/>
        </w:rPr>
        <w:t>. Bu, idari ve teknik desteği veya ayni bağışları (örn. deneyler için kullanılan malzemeler) içerebilir</w:t>
      </w:r>
      <w:r w:rsidR="00B5075B">
        <w:rPr>
          <w:rFonts w:ascii="Constantia" w:hAnsi="Constantia"/>
          <w:lang w:val="tr-TR"/>
        </w:rPr>
        <w:t>.</w:t>
      </w:r>
    </w:p>
    <w:p w14:paraId="6A6C7DE8" w14:textId="63D9B397" w:rsidR="00A13F5E" w:rsidRPr="00372A22" w:rsidRDefault="00DB693F" w:rsidP="00A13F5E">
      <w:pPr>
        <w:pStyle w:val="GreenTech62BackMatter"/>
        <w:rPr>
          <w:rFonts w:ascii="Constantia" w:hAnsi="Constantia"/>
          <w:lang w:val="tr-TR"/>
        </w:rPr>
      </w:pPr>
      <w:r>
        <w:rPr>
          <w:rFonts w:ascii="Elephant" w:hAnsi="Elephant"/>
          <w:bCs/>
          <w:lang w:val="tr-TR"/>
        </w:rPr>
        <w:t>Çıkar Çatışmaları</w:t>
      </w:r>
      <w:r w:rsidR="00B25158" w:rsidRPr="00372A22">
        <w:rPr>
          <w:rFonts w:ascii="Elephant" w:hAnsi="Elephant"/>
          <w:bCs/>
          <w:lang w:val="tr-TR"/>
        </w:rPr>
        <w:t>:</w:t>
      </w:r>
      <w:r w:rsidR="00B25158" w:rsidRPr="00372A22">
        <w:rPr>
          <w:rFonts w:ascii="Constantia" w:hAnsi="Constantia"/>
          <w:bCs/>
          <w:lang w:val="tr-TR"/>
        </w:rPr>
        <w:t xml:space="preserve"> </w:t>
      </w:r>
      <w:r w:rsidR="003C08C1">
        <w:rPr>
          <w:rFonts w:ascii="Constantia" w:hAnsi="Constantia"/>
          <w:bCs/>
          <w:lang w:val="tr-TR"/>
        </w:rPr>
        <w:t xml:space="preserve">Lütfen bu kısımda yazarlar arasında çıkar çatışmasının olmadığını beyan ediniz </w:t>
      </w:r>
      <w:r w:rsidR="003C08C1" w:rsidRPr="003C08C1">
        <w:rPr>
          <w:rFonts w:ascii="Constantia" w:hAnsi="Constantia"/>
          <w:bCs/>
          <w:lang w:val="tr-TR"/>
        </w:rPr>
        <w:t xml:space="preserve">“Yazarlar </w:t>
      </w:r>
      <w:r w:rsidR="003C08C1">
        <w:rPr>
          <w:rFonts w:ascii="Constantia" w:hAnsi="Constantia"/>
          <w:bCs/>
          <w:lang w:val="tr-TR"/>
        </w:rPr>
        <w:t xml:space="preserve">arasında herhangi bir </w:t>
      </w:r>
      <w:r w:rsidR="003C08C1" w:rsidRPr="003C08C1">
        <w:rPr>
          <w:rFonts w:ascii="Constantia" w:hAnsi="Constantia"/>
          <w:bCs/>
          <w:lang w:val="tr-TR"/>
        </w:rPr>
        <w:t xml:space="preserve">çıkar çatışması </w:t>
      </w:r>
      <w:r w:rsidR="003C08C1">
        <w:rPr>
          <w:rFonts w:ascii="Constantia" w:hAnsi="Constantia"/>
          <w:bCs/>
          <w:lang w:val="tr-TR"/>
        </w:rPr>
        <w:t>yoktur</w:t>
      </w:r>
      <w:r w:rsidR="003C08C1" w:rsidRPr="003C08C1">
        <w:rPr>
          <w:rFonts w:ascii="Constantia" w:hAnsi="Constantia"/>
          <w:bCs/>
          <w:lang w:val="tr-TR"/>
        </w:rPr>
        <w:t>”.</w:t>
      </w:r>
    </w:p>
    <w:p w14:paraId="0B02A332" w14:textId="1D6BC730" w:rsidR="00290B81" w:rsidRPr="00372A22" w:rsidRDefault="00DB693F" w:rsidP="00A13F5E">
      <w:pPr>
        <w:pStyle w:val="GreenTech62BackMatter"/>
        <w:rPr>
          <w:rFonts w:ascii="Constantia" w:hAnsi="Constantia"/>
          <w:b/>
          <w:bCs/>
          <w:szCs w:val="18"/>
          <w:lang w:val="tr-TR"/>
        </w:rPr>
      </w:pPr>
      <w:r>
        <w:rPr>
          <w:rFonts w:ascii="Elephant" w:hAnsi="Elephant"/>
          <w:bCs/>
          <w:snapToGrid/>
          <w:lang w:val="tr-TR"/>
        </w:rPr>
        <w:t>Ekler</w:t>
      </w:r>
      <w:r w:rsidR="00A13F5E" w:rsidRPr="00372A22">
        <w:rPr>
          <w:rFonts w:ascii="Elephant" w:hAnsi="Elephant"/>
          <w:bCs/>
          <w:snapToGrid/>
          <w:lang w:val="tr-TR"/>
        </w:rPr>
        <w:t>:</w:t>
      </w:r>
      <w:r w:rsidR="00A13F5E" w:rsidRPr="00372A22">
        <w:rPr>
          <w:rFonts w:ascii="Constantia" w:hAnsi="Constantia"/>
          <w:b/>
          <w:bCs/>
          <w:szCs w:val="18"/>
          <w:lang w:val="tr-TR"/>
        </w:rPr>
        <w:t xml:space="preserve"> </w:t>
      </w:r>
      <w:r w:rsidR="007817A2" w:rsidRPr="007817A2">
        <w:rPr>
          <w:rFonts w:ascii="Constantia" w:hAnsi="Constantia"/>
          <w:lang w:val="tr-TR"/>
        </w:rPr>
        <w:t>Makalenin genel akışını bozabilecek (örneğin bir sayfadan fazla) tabloların “Ekler” bölümünde verilmesi tavsiye edilir. Tüm eklere ana metin içerisinde atıfta bulunulmalıdır. Tablolar, şekiller, şemalar vb. A harfi ile başlayarak etiketlenmelidir. Örneğin Şekil A1, Şekil A2 vb.</w:t>
      </w:r>
    </w:p>
    <w:p w14:paraId="290FBD3A" w14:textId="1034867A" w:rsidR="00B25158" w:rsidRPr="00372A22" w:rsidRDefault="00DB693F" w:rsidP="00DD4DBC">
      <w:pPr>
        <w:pStyle w:val="GreenTech21heading1"/>
        <w:ind w:left="0"/>
        <w:rPr>
          <w:rFonts w:ascii="Elephant" w:hAnsi="Elephant"/>
          <w:sz w:val="22"/>
          <w:lang w:val="tr-TR"/>
        </w:rPr>
      </w:pPr>
      <w:bookmarkStart w:id="1" w:name="_Hlk133872344"/>
      <w:r>
        <w:rPr>
          <w:rFonts w:ascii="Elephant" w:hAnsi="Elephant"/>
          <w:sz w:val="22"/>
          <w:lang w:val="tr-TR"/>
        </w:rPr>
        <w:t>Kaynaklar</w:t>
      </w:r>
    </w:p>
    <w:bookmarkEnd w:id="1"/>
    <w:p w14:paraId="0CA2FE9A" w14:textId="046D48AF" w:rsidR="00F07C68" w:rsidRDefault="00D94335" w:rsidP="00F843B7">
      <w:pPr>
        <w:pStyle w:val="GreenTech71References"/>
        <w:numPr>
          <w:ilvl w:val="0"/>
          <w:numId w:val="0"/>
        </w:numPr>
        <w:ind w:left="425"/>
        <w:rPr>
          <w:lang w:val="tr-TR"/>
        </w:rPr>
      </w:pPr>
      <w:r w:rsidRPr="00D94335">
        <w:t>Journal of Green Technology and Environment</w:t>
      </w:r>
      <w:r w:rsidRPr="00D94335">
        <w:rPr>
          <w:color w:val="FF0000"/>
          <w:lang w:val="tr-TR"/>
        </w:rPr>
        <w:t xml:space="preserve"> </w:t>
      </w:r>
      <w:r w:rsidRPr="00D94335">
        <w:rPr>
          <w:color w:val="auto"/>
          <w:lang w:val="tr-TR"/>
        </w:rPr>
        <w:t xml:space="preserve">APA 7 (American Pscychological Association) </w:t>
      </w:r>
      <w:r w:rsidRPr="00D94335">
        <w:rPr>
          <w:lang w:val="tr-TR"/>
        </w:rPr>
        <w:t>atıf stilini kullanmaktadır.</w:t>
      </w:r>
      <w:r w:rsidR="00327C0A" w:rsidRPr="004B64DA">
        <w:rPr>
          <w:color w:val="FF0000"/>
          <w:lang w:val="tr-TR"/>
        </w:rPr>
        <w:t xml:space="preserve"> </w:t>
      </w:r>
      <w:r w:rsidR="00327C0A" w:rsidRPr="00327C0A">
        <w:rPr>
          <w:lang w:val="tr-TR"/>
        </w:rPr>
        <w:t>Yazım hatalarını ve tekrarlanan</w:t>
      </w:r>
      <w:r w:rsidR="00327C0A">
        <w:rPr>
          <w:lang w:val="tr-TR"/>
        </w:rPr>
        <w:t xml:space="preserve"> ya da eksik</w:t>
      </w:r>
      <w:r w:rsidR="00327C0A" w:rsidRPr="00327C0A">
        <w:rPr>
          <w:lang w:val="tr-TR"/>
        </w:rPr>
        <w:t xml:space="preserve"> referansları önlemek için referansları Mendeley, EndNote, ReferenceManager veya Zotero gibi bir bibliyografya </w:t>
      </w:r>
      <w:r w:rsidR="00327C0A">
        <w:rPr>
          <w:lang w:val="tr-TR"/>
        </w:rPr>
        <w:t xml:space="preserve">yazım </w:t>
      </w:r>
      <w:r w:rsidR="00327C0A" w:rsidRPr="00327C0A">
        <w:rPr>
          <w:lang w:val="tr-TR"/>
        </w:rPr>
        <w:t>pake</w:t>
      </w:r>
      <w:r w:rsidR="00327C0A">
        <w:rPr>
          <w:lang w:val="tr-TR"/>
        </w:rPr>
        <w:t xml:space="preserve">t programları </w:t>
      </w:r>
      <w:r w:rsidR="00327C0A" w:rsidRPr="00327C0A">
        <w:rPr>
          <w:lang w:val="tr-TR"/>
        </w:rPr>
        <w:t>ile hazırlamanızı öneririz. Varsa tüm referanslar için DOI</w:t>
      </w:r>
      <w:r w:rsidR="00327C0A">
        <w:rPr>
          <w:lang w:val="tr-TR"/>
        </w:rPr>
        <w:t xml:space="preserve"> numarası</w:t>
      </w:r>
      <w:r w:rsidR="00327C0A" w:rsidRPr="00327C0A">
        <w:rPr>
          <w:lang w:val="tr-TR"/>
        </w:rPr>
        <w:t xml:space="preserve"> ekleyin</w:t>
      </w:r>
      <w:r w:rsidR="00327C0A">
        <w:rPr>
          <w:lang w:val="tr-TR"/>
        </w:rPr>
        <w:t>iz</w:t>
      </w:r>
      <w:r w:rsidR="00327C0A" w:rsidRPr="00327C0A">
        <w:rPr>
          <w:lang w:val="tr-TR"/>
        </w:rPr>
        <w:t>.</w:t>
      </w:r>
      <w:bookmarkStart w:id="2" w:name="_Hlk134012916"/>
      <w:bookmarkStart w:id="3" w:name="_Hlk133872256"/>
      <w:r w:rsidR="00D46166">
        <w:rPr>
          <w:lang w:val="tr-TR"/>
        </w:rPr>
        <w:t xml:space="preserve"> </w:t>
      </w:r>
      <w:r w:rsidR="00F07C68" w:rsidRPr="00B015BC">
        <w:rPr>
          <w:lang w:val="tr-TR"/>
        </w:rPr>
        <w:t xml:space="preserve">Kaynakların yazımı ve atıf kuralları ile ilgili detaylı bilgiye </w:t>
      </w:r>
      <w:r w:rsidR="00B9645D" w:rsidRPr="00B015BC">
        <w:t xml:space="preserve">https://apastyle.apa.org/instructional-aids/reference-examples.pdf </w:t>
      </w:r>
      <w:r w:rsidR="00F07C68" w:rsidRPr="00B015BC">
        <w:rPr>
          <w:lang w:val="tr-TR"/>
        </w:rPr>
        <w:t xml:space="preserve">adresinden ulaşabilirsiniz. </w:t>
      </w:r>
      <w:bookmarkEnd w:id="2"/>
      <w:r w:rsidR="00F07C68" w:rsidRPr="00B015BC">
        <w:rPr>
          <w:lang w:val="tr-TR"/>
        </w:rPr>
        <w:t>Bazı metin içi atıf ve kaynakça örnekler aşağıda yer almaktadır.</w:t>
      </w:r>
    </w:p>
    <w:p w14:paraId="7B489909" w14:textId="1FB9373E" w:rsidR="00F07C68" w:rsidRDefault="00F07C68" w:rsidP="00F843B7">
      <w:pPr>
        <w:pStyle w:val="GreenTech71References"/>
        <w:numPr>
          <w:ilvl w:val="0"/>
          <w:numId w:val="0"/>
        </w:numPr>
        <w:ind w:left="425"/>
        <w:rPr>
          <w:lang w:val="tr-TR"/>
        </w:rPr>
      </w:pPr>
    </w:p>
    <w:bookmarkEnd w:id="3"/>
    <w:p w14:paraId="4CB34C74" w14:textId="6CF6D8FB" w:rsidR="00DE081C" w:rsidRPr="00973723" w:rsidRDefault="00DE081C" w:rsidP="003A4903">
      <w:pPr>
        <w:pStyle w:val="GreenTech71References"/>
        <w:numPr>
          <w:ilvl w:val="0"/>
          <w:numId w:val="0"/>
        </w:numPr>
        <w:ind w:left="425"/>
        <w:rPr>
          <w:lang w:val="tr-TR"/>
        </w:rPr>
      </w:pPr>
      <w:r w:rsidRPr="00973723">
        <w:rPr>
          <w:lang w:val="tr-TR"/>
        </w:rPr>
        <w:t xml:space="preserve">“Al </w:t>
      </w:r>
      <w:r w:rsidR="00FA66F7" w:rsidRPr="00973723">
        <w:rPr>
          <w:lang w:val="tr-TR"/>
        </w:rPr>
        <w:t>ve</w:t>
      </w:r>
      <w:r w:rsidRPr="00973723">
        <w:rPr>
          <w:lang w:val="tr-TR"/>
        </w:rPr>
        <w:t xml:space="preserve"> Tonta (2004) </w:t>
      </w:r>
      <w:r w:rsidR="00FA66F7" w:rsidRPr="00973723">
        <w:rPr>
          <w:lang w:val="tr-TR"/>
        </w:rPr>
        <w:t>çalışmalarında</w:t>
      </w:r>
      <w:r w:rsidRPr="00973723">
        <w:rPr>
          <w:lang w:val="tr-TR"/>
        </w:rPr>
        <w:t xml:space="preserve"> ...</w:t>
      </w:r>
      <w:r w:rsidR="00ED64BF" w:rsidRPr="00973723">
        <w:rPr>
          <w:lang w:val="tr-TR"/>
        </w:rPr>
        <w:t>”</w:t>
      </w:r>
    </w:p>
    <w:p w14:paraId="5158BE7D" w14:textId="3E8CA234" w:rsidR="00DE081C" w:rsidRPr="00973723" w:rsidRDefault="00C34200" w:rsidP="003A4903">
      <w:pPr>
        <w:pStyle w:val="GreenTech71References"/>
        <w:numPr>
          <w:ilvl w:val="0"/>
          <w:numId w:val="0"/>
        </w:numPr>
        <w:ind w:left="425"/>
        <w:rPr>
          <w:lang w:val="tr-TR"/>
        </w:rPr>
      </w:pPr>
      <w:r w:rsidRPr="00973723">
        <w:rPr>
          <w:lang w:val="tr-TR"/>
        </w:rPr>
        <w:t>"Teori ilk olarak 1987'de ortaya atıldı (</w:t>
      </w:r>
      <w:r w:rsidR="004411FF" w:rsidRPr="00973723">
        <w:rPr>
          <w:lang w:val="tr-TR"/>
        </w:rPr>
        <w:t>Wilkinson, 1990)</w:t>
      </w:r>
      <w:r w:rsidRPr="00973723">
        <w:rPr>
          <w:lang w:val="tr-TR"/>
        </w:rPr>
        <w:t>."</w:t>
      </w:r>
      <w:r w:rsidR="00AD7AB6" w:rsidRPr="00973723">
        <w:rPr>
          <w:lang w:val="tr-TR"/>
        </w:rPr>
        <w:t xml:space="preserve"> </w:t>
      </w:r>
    </w:p>
    <w:p w14:paraId="38D731B3" w14:textId="1031718E" w:rsidR="00C34200" w:rsidRPr="00973723" w:rsidRDefault="008107D2" w:rsidP="003A4903">
      <w:pPr>
        <w:pStyle w:val="GreenTech71References"/>
        <w:numPr>
          <w:ilvl w:val="0"/>
          <w:numId w:val="0"/>
        </w:numPr>
        <w:ind w:left="425"/>
        <w:rPr>
          <w:lang w:val="tr-TR"/>
        </w:rPr>
      </w:pPr>
      <w:r w:rsidRPr="00973723">
        <w:rPr>
          <w:lang w:val="tr-TR"/>
        </w:rPr>
        <w:t>“</w:t>
      </w:r>
      <w:r w:rsidR="0020437E" w:rsidRPr="00973723">
        <w:rPr>
          <w:lang w:val="tr-TR"/>
        </w:rPr>
        <w:t>Metin içerisinde birden fazla çalışmaya aynı anda atıf yapılabi</w:t>
      </w:r>
      <w:r w:rsidR="005D1258" w:rsidRPr="00973723">
        <w:rPr>
          <w:lang w:val="tr-TR"/>
        </w:rPr>
        <w:t>lir (Birinci, 2023</w:t>
      </w:r>
      <w:r w:rsidR="00674388" w:rsidRPr="00973723">
        <w:rPr>
          <w:lang w:val="tr-TR"/>
        </w:rPr>
        <w:t xml:space="preserve">; </w:t>
      </w:r>
      <w:r w:rsidR="00E131B4" w:rsidRPr="00973723">
        <w:rPr>
          <w:lang w:val="tr-TR"/>
        </w:rPr>
        <w:t xml:space="preserve">Kaymakci, &amp; Birinci, 2023; </w:t>
      </w:r>
      <w:r w:rsidR="00884259" w:rsidRPr="00973723">
        <w:rPr>
          <w:lang w:val="tr-TR"/>
        </w:rPr>
        <w:t xml:space="preserve">Winthrop </w:t>
      </w:r>
      <w:r w:rsidR="00286828">
        <w:rPr>
          <w:lang w:val="tr-TR"/>
        </w:rPr>
        <w:t>vd</w:t>
      </w:r>
      <w:r w:rsidR="00884259" w:rsidRPr="00973723">
        <w:rPr>
          <w:lang w:val="tr-TR"/>
        </w:rPr>
        <w:t>. 2019</w:t>
      </w:r>
      <w:r w:rsidR="00E131B4" w:rsidRPr="00973723">
        <w:rPr>
          <w:lang w:val="tr-TR"/>
        </w:rPr>
        <w:t>)</w:t>
      </w:r>
      <w:r w:rsidR="00AD7AB6" w:rsidRPr="00973723">
        <w:rPr>
          <w:lang w:val="tr-TR"/>
        </w:rPr>
        <w:t>"</w:t>
      </w:r>
    </w:p>
    <w:p w14:paraId="09640423" w14:textId="301D85FB" w:rsidR="00AD7AB6" w:rsidRDefault="002F054B" w:rsidP="003A4903">
      <w:pPr>
        <w:pStyle w:val="GreenTech71References"/>
        <w:numPr>
          <w:ilvl w:val="0"/>
          <w:numId w:val="0"/>
        </w:numPr>
        <w:ind w:left="425"/>
        <w:rPr>
          <w:lang w:val="tr-TR"/>
        </w:rPr>
      </w:pPr>
      <w:r>
        <w:rPr>
          <w:lang w:val="tr-TR"/>
        </w:rPr>
        <w:t>“Kaymakci ve diğerleri (2019) gerçekleştirdikleri çalışmada….”</w:t>
      </w:r>
    </w:p>
    <w:p w14:paraId="643D4161" w14:textId="77777777" w:rsidR="001633EC" w:rsidRPr="00973723" w:rsidRDefault="001633EC" w:rsidP="003A4903">
      <w:pPr>
        <w:pStyle w:val="GreenTech71References"/>
        <w:numPr>
          <w:ilvl w:val="0"/>
          <w:numId w:val="0"/>
        </w:numPr>
        <w:ind w:left="425"/>
        <w:rPr>
          <w:lang w:val="tr-TR"/>
        </w:rPr>
      </w:pPr>
    </w:p>
    <w:p w14:paraId="5DD96B33"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American Psychological Association. (n.d.). Internet addiction. </w:t>
      </w:r>
      <w:r w:rsidRPr="00AD5A4F">
        <w:rPr>
          <w:i/>
          <w:iCs/>
          <w:lang w:val="tr-TR"/>
        </w:rPr>
        <w:t>In APA dictionary of psychology</w:t>
      </w:r>
      <w:r w:rsidRPr="00AD5A4F">
        <w:rPr>
          <w:lang w:val="tr-TR"/>
        </w:rPr>
        <w:t>. Retrieved April 24, 2022, from https://dictionary.apa.org/internet-addiction</w:t>
      </w:r>
    </w:p>
    <w:p w14:paraId="78F26D8C"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Birinci, E. (2023). Determination of technological properties of wood plastic nanocomposites produced by flat press reinforced with nano MgO. </w:t>
      </w:r>
      <w:r w:rsidRPr="00AD5A4F">
        <w:rPr>
          <w:i/>
          <w:iCs/>
          <w:lang w:val="tr-TR"/>
        </w:rPr>
        <w:t>Journal of Composite Materials</w:t>
      </w:r>
      <w:r w:rsidRPr="00AD5A4F">
        <w:rPr>
          <w:lang w:val="tr-TR"/>
        </w:rPr>
        <w:t xml:space="preserve">, </w:t>
      </w:r>
      <w:r w:rsidRPr="00AD5A4F">
        <w:rPr>
          <w:i/>
          <w:iCs/>
          <w:lang w:val="tr-TR"/>
        </w:rPr>
        <w:t>57</w:t>
      </w:r>
      <w:r w:rsidRPr="00AD5A4F">
        <w:rPr>
          <w:lang w:val="tr-TR"/>
        </w:rPr>
        <w:t>(9), 1641–1651. https://doi.org/10.1177/00219983231161820</w:t>
      </w:r>
    </w:p>
    <w:p w14:paraId="076194E4"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Chandler, N. (2020, April 9). </w:t>
      </w:r>
      <w:r w:rsidRPr="00AD5A4F">
        <w:rPr>
          <w:i/>
          <w:iCs/>
          <w:lang w:val="tr-TR"/>
        </w:rPr>
        <w:t>What’s the difference between Sasquatch and Bigfoot? howstuffworks</w:t>
      </w:r>
      <w:r w:rsidRPr="00AD5A4F">
        <w:rPr>
          <w:lang w:val="tr-TR"/>
        </w:rPr>
        <w:t>. https://science.howstuffworks.com/science-vs-myth/strange-creatures/sasquatch-bigfoot- difference.htm</w:t>
      </w:r>
    </w:p>
    <w:p w14:paraId="45999A36"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Edwards, A. A., Steacy, L. M., Siegelman, N., Rigobon, V. M., Kearns, D. M., Rueckl, J. G., &amp; Compton, D. L. (2022). Unpacking the unique relationship between set for variability and word reading development: Examining word- and child-level predictors of performance. </w:t>
      </w:r>
      <w:r w:rsidRPr="00AD5A4F">
        <w:rPr>
          <w:i/>
          <w:iCs/>
          <w:lang w:val="tr-TR"/>
        </w:rPr>
        <w:t>Journal of Educational Psychology</w:t>
      </w:r>
      <w:r w:rsidRPr="00AD5A4F">
        <w:rPr>
          <w:lang w:val="tr-TR"/>
        </w:rPr>
        <w:t>, 114(6), 1242–1256. https://doi.org/10.1037/edu0000696</w:t>
      </w:r>
    </w:p>
    <w:p w14:paraId="30BDE9FA"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Horvath-Plyman, M. (2018). </w:t>
      </w:r>
      <w:r w:rsidRPr="00AD5A4F">
        <w:rPr>
          <w:i/>
          <w:iCs/>
          <w:lang w:val="tr-TR"/>
        </w:rPr>
        <w:t>Social media and the college student journey: An examination of how social media use impacts social capital and affects college choice, access, and transition</w:t>
      </w:r>
      <w:r w:rsidRPr="00AD5A4F">
        <w:rPr>
          <w:lang w:val="tr-TR"/>
        </w:rPr>
        <w:t xml:space="preserve"> (Publication No. 10937367). [Doctoral dissertation, New York University]. ProQuest Dissertations and Theses Global.</w:t>
      </w:r>
    </w:p>
    <w:p w14:paraId="00C5E5EE"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Kaymakci, A., Birinci, E., &amp; Ayrilmis, N. (2019). Surface characteristics of wood polypropylene nanocomposites reinforced with multi-walled carbon nanotubes. </w:t>
      </w:r>
      <w:r w:rsidRPr="00AD5A4F">
        <w:rPr>
          <w:i/>
          <w:iCs/>
          <w:lang w:val="tr-TR"/>
        </w:rPr>
        <w:t>Composites Part B: Engineering</w:t>
      </w:r>
      <w:r w:rsidRPr="00AD5A4F">
        <w:rPr>
          <w:lang w:val="tr-TR"/>
        </w:rPr>
        <w:t xml:space="preserve">, </w:t>
      </w:r>
      <w:r w:rsidRPr="00AD5A4F">
        <w:rPr>
          <w:i/>
          <w:iCs/>
          <w:lang w:val="tr-TR"/>
        </w:rPr>
        <w:t>157</w:t>
      </w:r>
      <w:r w:rsidRPr="00AD5A4F">
        <w:rPr>
          <w:lang w:val="tr-TR"/>
        </w:rPr>
        <w:t>, 43–46. https://doi.org/10.1016/j.compositesb.2018.08.099</w:t>
      </w:r>
    </w:p>
    <w:p w14:paraId="37F45687"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Machado, J., &amp; Turner, K. (2020, March 7). </w:t>
      </w:r>
      <w:r w:rsidRPr="00AD5A4F">
        <w:rPr>
          <w:i/>
          <w:iCs/>
          <w:lang w:val="tr-TR"/>
        </w:rPr>
        <w:t>The future of feminism</w:t>
      </w:r>
      <w:r w:rsidRPr="00AD5A4F">
        <w:rPr>
          <w:lang w:val="tr-TR"/>
        </w:rPr>
        <w:t>. Vox. https://www.vox.com/ identities/2020/3/7/21163193/international-womens-day-2020</w:t>
      </w:r>
    </w:p>
    <w:p w14:paraId="33A850C9"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Özmen, N., Cetin, N. S., Mengeloğlu, F., Birinci, E., &amp; Karakuş, K. (2012). Effect of wood acetylation with vinyl acetate and acetic anhydride on the properties of wood-plastic composites. </w:t>
      </w:r>
      <w:r w:rsidRPr="00AD5A4F">
        <w:rPr>
          <w:i/>
          <w:iCs/>
          <w:lang w:val="tr-TR"/>
        </w:rPr>
        <w:t>BioResources</w:t>
      </w:r>
      <w:r w:rsidRPr="00AD5A4F">
        <w:rPr>
          <w:lang w:val="tr-TR"/>
        </w:rPr>
        <w:t xml:space="preserve">, </w:t>
      </w:r>
      <w:r w:rsidRPr="00AD5A4F">
        <w:rPr>
          <w:i/>
          <w:iCs/>
          <w:lang w:val="tr-TR"/>
        </w:rPr>
        <w:t>8</w:t>
      </w:r>
      <w:r w:rsidRPr="00AD5A4F">
        <w:rPr>
          <w:lang w:val="tr-TR"/>
        </w:rPr>
        <w:t>(1). https://doi.org/10.15376/biores.8.1.753-767</w:t>
      </w:r>
    </w:p>
    <w:p w14:paraId="5B2FFD65"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Nicholl, K. (2020, May). A royal spark. </w:t>
      </w:r>
      <w:r w:rsidRPr="00AD5A4F">
        <w:rPr>
          <w:i/>
          <w:iCs/>
          <w:lang w:val="tr-TR"/>
        </w:rPr>
        <w:t>Vanity Fair</w:t>
      </w:r>
      <w:r w:rsidRPr="00AD5A4F">
        <w:rPr>
          <w:lang w:val="tr-TR"/>
        </w:rPr>
        <w:t>, 62(5), 56–65, 100.</w:t>
      </w:r>
    </w:p>
    <w:p w14:paraId="5B18E561"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Reynolds, G. (2019, April 9). Different strokes for athletic hearts. </w:t>
      </w:r>
      <w:r w:rsidRPr="00AD5A4F">
        <w:rPr>
          <w:i/>
          <w:iCs/>
          <w:lang w:val="tr-TR"/>
        </w:rPr>
        <w:t>The New York Times</w:t>
      </w:r>
      <w:r w:rsidRPr="00AD5A4F">
        <w:rPr>
          <w:lang w:val="tr-TR"/>
        </w:rPr>
        <w:t>, D4.</w:t>
      </w:r>
    </w:p>
    <w:p w14:paraId="6524A456"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Roberts, S. (2020, April 9). Early string ties us to Neanderthals. </w:t>
      </w:r>
      <w:r w:rsidRPr="00AD5A4F">
        <w:rPr>
          <w:i/>
          <w:iCs/>
          <w:lang w:val="tr-TR"/>
        </w:rPr>
        <w:t>The New York Times</w:t>
      </w:r>
      <w:r w:rsidRPr="00AD5A4F">
        <w:rPr>
          <w:lang w:val="tr-TR"/>
        </w:rPr>
        <w:t>. https://www.nytimes.com/2020/04/09/science/neanderthals-fiber-string-math.html</w:t>
      </w:r>
    </w:p>
    <w:p w14:paraId="197B56DB" w14:textId="77777777" w:rsidR="00AD5A4F" w:rsidRPr="00AD5A4F" w:rsidRDefault="00AD5A4F" w:rsidP="00C61EF5">
      <w:pPr>
        <w:pStyle w:val="GreenTech71References"/>
        <w:numPr>
          <w:ilvl w:val="0"/>
          <w:numId w:val="0"/>
        </w:numPr>
        <w:ind w:left="425" w:hanging="425"/>
        <w:rPr>
          <w:lang w:val="tr-TR"/>
        </w:rPr>
      </w:pPr>
      <w:r w:rsidRPr="00AD5A4F">
        <w:rPr>
          <w:lang w:val="tr-TR"/>
        </w:rPr>
        <w:t>Seki, M. (2023). Predicting stem taper using artificial neural network and regression models for Scots pine (</w:t>
      </w:r>
      <w:r w:rsidRPr="00AD5A4F">
        <w:rPr>
          <w:i/>
          <w:iCs/>
          <w:lang w:val="tr-TR"/>
        </w:rPr>
        <w:t>Pinus sylvestris</w:t>
      </w:r>
      <w:r w:rsidRPr="00AD5A4F">
        <w:rPr>
          <w:lang w:val="tr-TR"/>
        </w:rPr>
        <w:t xml:space="preserve"> L.) in northwestern Türkiye. </w:t>
      </w:r>
      <w:r w:rsidRPr="00AD5A4F">
        <w:rPr>
          <w:i/>
          <w:iCs/>
          <w:lang w:val="tr-TR"/>
        </w:rPr>
        <w:t>Scandinavian Journal of Forest Research</w:t>
      </w:r>
      <w:r w:rsidRPr="00AD5A4F">
        <w:rPr>
          <w:lang w:val="tr-TR"/>
        </w:rPr>
        <w:t xml:space="preserve">, </w:t>
      </w:r>
      <w:r w:rsidRPr="00AD5A4F">
        <w:rPr>
          <w:i/>
          <w:iCs/>
          <w:lang w:val="tr-TR"/>
        </w:rPr>
        <w:t>38</w:t>
      </w:r>
      <w:r w:rsidRPr="00AD5A4F">
        <w:rPr>
          <w:lang w:val="tr-TR"/>
        </w:rPr>
        <w:t>(1–2), 97–104. https://doi.org/10.1080/02827581.2023.2189297</w:t>
      </w:r>
    </w:p>
    <w:p w14:paraId="2BBFBBFE"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Thomson, J. (2022, September 8). Massive, strange white structures appear on Utah’s Great Salt Lake. </w:t>
      </w:r>
      <w:r w:rsidRPr="00AD5A4F">
        <w:rPr>
          <w:i/>
          <w:iCs/>
          <w:lang w:val="tr-TR"/>
        </w:rPr>
        <w:t>Newsweek</w:t>
      </w:r>
      <w:r w:rsidRPr="00AD5A4F">
        <w:rPr>
          <w:lang w:val="tr-TR"/>
        </w:rPr>
        <w:t>. https://www.newsweek.com/mysterious-mounds-great-salt-lake-utah-explained-mirabilite-1741151</w:t>
      </w:r>
    </w:p>
    <w:p w14:paraId="753E7237" w14:textId="77777777" w:rsidR="00AD5A4F" w:rsidRPr="00AD5A4F" w:rsidRDefault="00AD5A4F" w:rsidP="00C61EF5">
      <w:pPr>
        <w:pStyle w:val="GreenTech71References"/>
        <w:numPr>
          <w:ilvl w:val="0"/>
          <w:numId w:val="0"/>
        </w:numPr>
        <w:ind w:left="425" w:hanging="425"/>
        <w:rPr>
          <w:lang w:val="tr-TR"/>
        </w:rPr>
      </w:pPr>
      <w:r w:rsidRPr="00AD5A4F">
        <w:rPr>
          <w:lang w:val="tr-TR"/>
        </w:rPr>
        <w:t xml:space="preserve">Winthrop, R., Ziegler, L., Handa, R., &amp; Fakoya, F. (2019). </w:t>
      </w:r>
      <w:r w:rsidRPr="00AD5A4F">
        <w:rPr>
          <w:i/>
          <w:iCs/>
          <w:lang w:val="tr-TR"/>
        </w:rPr>
        <w:t>How playful learning can help leapfrog progress in education. Center for Universal Education at Brookings</w:t>
      </w:r>
      <w:r w:rsidRPr="00AD5A4F">
        <w:rPr>
          <w:lang w:val="tr-TR"/>
        </w:rPr>
        <w:t>. https://www.brookings.edu/wp-content/uploads/2019/04/how_playful_learning_can_help_leapfrog_progress_in_education.pdf</w:t>
      </w:r>
    </w:p>
    <w:p w14:paraId="6C9452BC" w14:textId="4FB83620" w:rsidR="009335BF" w:rsidRPr="00372A22" w:rsidRDefault="00AD5A4F" w:rsidP="00C61EF5">
      <w:pPr>
        <w:pStyle w:val="GreenTech71References"/>
        <w:numPr>
          <w:ilvl w:val="0"/>
          <w:numId w:val="0"/>
        </w:numPr>
        <w:ind w:left="425" w:hanging="425"/>
        <w:rPr>
          <w:lang w:val="tr-TR"/>
        </w:rPr>
      </w:pPr>
      <w:r w:rsidRPr="00AD5A4F">
        <w:rPr>
          <w:lang w:val="tr-TR"/>
        </w:rPr>
        <w:t xml:space="preserve">Zeleke, W. A., Hughes, T. L., &amp; Drozda, N. (2020). Home–school collaboration to promote mind– body health. In C. Maykel &amp; M. A. Bray (Eds.), </w:t>
      </w:r>
      <w:r w:rsidRPr="00AD5A4F">
        <w:rPr>
          <w:i/>
          <w:iCs/>
          <w:lang w:val="tr-TR"/>
        </w:rPr>
        <w:t xml:space="preserve">Promoting mind–body health in schools: Interventions for mental health professionals </w:t>
      </w:r>
      <w:r w:rsidRPr="00AD5A4F">
        <w:rPr>
          <w:lang w:val="tr-TR"/>
        </w:rPr>
        <w:t>(pp. 11–26). American Psychological Association. https://doi.org/10.1037/0000157-002</w:t>
      </w:r>
    </w:p>
    <w:p w14:paraId="3FE7AD74" w14:textId="040FC5E1" w:rsidR="00B25158" w:rsidRPr="00372A22" w:rsidRDefault="0065796A" w:rsidP="00EB3786">
      <w:pPr>
        <w:pStyle w:val="GreenTech63Notes"/>
        <w:rPr>
          <w:rFonts w:ascii="Constantia" w:hAnsi="Constantia"/>
          <w:lang w:val="tr-TR"/>
        </w:rPr>
      </w:pPr>
      <w:r>
        <w:rPr>
          <w:rFonts w:ascii="Elephant" w:hAnsi="Elephant"/>
          <w:b/>
          <w:lang w:val="tr-TR"/>
        </w:rPr>
        <w:t>Yasal Uyarı</w:t>
      </w:r>
      <w:r w:rsidR="00D64592">
        <w:rPr>
          <w:rFonts w:ascii="Elephant" w:hAnsi="Elephant"/>
          <w:b/>
          <w:lang w:val="tr-TR"/>
        </w:rPr>
        <w:t>/Sorumluluk Reddi</w:t>
      </w:r>
      <w:r w:rsidR="00EB3786" w:rsidRPr="00372A22">
        <w:rPr>
          <w:rFonts w:ascii="Elephant" w:hAnsi="Elephant"/>
          <w:b/>
          <w:lang w:val="tr-TR"/>
        </w:rPr>
        <w:t>:</w:t>
      </w:r>
      <w:r w:rsidR="00EB3786" w:rsidRPr="00372A22">
        <w:rPr>
          <w:rFonts w:ascii="Constantia" w:hAnsi="Constantia"/>
          <w:lang w:val="tr-TR"/>
        </w:rPr>
        <w:t xml:space="preserve"> </w:t>
      </w:r>
      <w:r w:rsidR="002328D5" w:rsidRPr="002328D5">
        <w:rPr>
          <w:rFonts w:ascii="Constantia" w:hAnsi="Constantia"/>
          <w:lang w:val="tr-TR"/>
        </w:rPr>
        <w:t>Tüm yayınlarda yer alan ifadeler, görüşler ve veriler yalnızca yazar</w:t>
      </w:r>
      <w:r w:rsidR="00A4794B">
        <w:rPr>
          <w:rFonts w:ascii="Constantia" w:hAnsi="Constantia"/>
          <w:lang w:val="tr-TR"/>
        </w:rPr>
        <w:t>lara</w:t>
      </w:r>
      <w:r w:rsidR="002328D5" w:rsidRPr="002328D5">
        <w:rPr>
          <w:rFonts w:ascii="Constantia" w:hAnsi="Constantia"/>
          <w:lang w:val="tr-TR"/>
        </w:rPr>
        <w:t xml:space="preserve"> ve</w:t>
      </w:r>
      <w:r w:rsidR="00352B09">
        <w:rPr>
          <w:rFonts w:ascii="Constantia" w:hAnsi="Constantia"/>
          <w:lang w:val="tr-TR"/>
        </w:rPr>
        <w:t xml:space="preserve"> (varsa)</w:t>
      </w:r>
      <w:r w:rsidR="002328D5" w:rsidRPr="002328D5">
        <w:rPr>
          <w:rFonts w:ascii="Constantia" w:hAnsi="Constantia"/>
          <w:lang w:val="tr-TR"/>
        </w:rPr>
        <w:t xml:space="preserve"> katkıda bulun</w:t>
      </w:r>
      <w:r w:rsidR="00514319">
        <w:rPr>
          <w:rFonts w:ascii="Constantia" w:hAnsi="Constantia"/>
          <w:lang w:val="tr-TR"/>
        </w:rPr>
        <w:t>an</w:t>
      </w:r>
      <w:r w:rsidR="003759E6">
        <w:rPr>
          <w:rFonts w:ascii="Constantia" w:hAnsi="Constantia"/>
          <w:lang w:val="tr-TR"/>
        </w:rPr>
        <w:t>lara</w:t>
      </w:r>
      <w:r w:rsidR="002328D5" w:rsidRPr="002328D5">
        <w:rPr>
          <w:rFonts w:ascii="Constantia" w:hAnsi="Constantia"/>
          <w:lang w:val="tr-TR"/>
        </w:rPr>
        <w:t xml:space="preserve"> aittir; </w:t>
      </w:r>
      <w:r w:rsidR="002328D5" w:rsidRPr="002328D5">
        <w:rPr>
          <w:rFonts w:ascii="Constantia" w:hAnsi="Constantia"/>
          <w:i/>
          <w:iCs/>
          <w:lang w:val="tr-TR"/>
        </w:rPr>
        <w:t>Journal of Green Technology and Environment</w:t>
      </w:r>
      <w:r w:rsidR="002328D5" w:rsidRPr="002328D5">
        <w:rPr>
          <w:rFonts w:ascii="Constantia" w:hAnsi="Constantia"/>
          <w:lang w:val="tr-TR"/>
        </w:rPr>
        <w:t xml:space="preserve"> ve/veya editör</w:t>
      </w:r>
      <w:r w:rsidR="003759E6">
        <w:rPr>
          <w:rFonts w:ascii="Constantia" w:hAnsi="Constantia"/>
          <w:lang w:val="tr-TR"/>
        </w:rPr>
        <w:t>ler</w:t>
      </w:r>
      <w:r w:rsidR="002328D5" w:rsidRPr="002328D5">
        <w:rPr>
          <w:rFonts w:ascii="Constantia" w:hAnsi="Constantia"/>
          <w:lang w:val="tr-TR"/>
        </w:rPr>
        <w:t xml:space="preserve">ine ait değildir. </w:t>
      </w:r>
      <w:r w:rsidR="002328D5" w:rsidRPr="003759E6">
        <w:rPr>
          <w:rFonts w:ascii="Constantia" w:hAnsi="Constantia"/>
          <w:i/>
          <w:iCs/>
          <w:lang w:val="tr-TR"/>
        </w:rPr>
        <w:t>Journal of Green Technology and Environment</w:t>
      </w:r>
      <w:r w:rsidR="002328D5" w:rsidRPr="002328D5">
        <w:rPr>
          <w:rFonts w:ascii="Constantia" w:hAnsi="Constantia"/>
          <w:lang w:val="tr-TR"/>
        </w:rPr>
        <w:t xml:space="preserve"> ve/veya editör</w:t>
      </w:r>
      <w:r w:rsidR="003759E6">
        <w:rPr>
          <w:rFonts w:ascii="Constantia" w:hAnsi="Constantia"/>
          <w:lang w:val="tr-TR"/>
        </w:rPr>
        <w:t>leri</w:t>
      </w:r>
      <w:r w:rsidR="002328D5" w:rsidRPr="002328D5">
        <w:rPr>
          <w:rFonts w:ascii="Constantia" w:hAnsi="Constantia"/>
          <w:lang w:val="tr-TR"/>
        </w:rPr>
        <w:t xml:space="preserve">, içerikte atıfta bulunulan herhangi bir fikir, yöntem, talimat veya üründen kaynaklanan, insanlara veya mallara gelebilecek herhangi bir </w:t>
      </w:r>
      <w:r w:rsidR="00A350B6">
        <w:rPr>
          <w:rFonts w:ascii="Constantia" w:hAnsi="Constantia"/>
          <w:lang w:val="tr-TR"/>
        </w:rPr>
        <w:t>zararın</w:t>
      </w:r>
      <w:r w:rsidR="002328D5" w:rsidRPr="002328D5">
        <w:rPr>
          <w:rFonts w:ascii="Constantia" w:hAnsi="Constantia"/>
          <w:lang w:val="tr-TR"/>
        </w:rPr>
        <w:t xml:space="preserve"> sorumluluğunu reddeder.</w:t>
      </w:r>
    </w:p>
    <w:sectPr w:rsidR="00B25158" w:rsidRPr="00372A22" w:rsidSect="006E1EFA">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CB60E" w14:textId="77777777" w:rsidR="009D7813" w:rsidRDefault="009D7813">
      <w:pPr>
        <w:spacing w:line="240" w:lineRule="auto"/>
      </w:pPr>
      <w:r>
        <w:separator/>
      </w:r>
    </w:p>
  </w:endnote>
  <w:endnote w:type="continuationSeparator" w:id="0">
    <w:p w14:paraId="6F1641B4" w14:textId="77777777" w:rsidR="009D7813" w:rsidRDefault="009D7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Elephant">
    <w:panose1 w:val="02020904090505020303"/>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ahnschrift Semi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D885" w14:textId="6A5B8BF4" w:rsidR="00B26A5A" w:rsidRPr="005B2B8C" w:rsidRDefault="00B26A5A" w:rsidP="00B26A5A">
    <w:pPr>
      <w:pBdr>
        <w:bottom w:val="single" w:sz="4" w:space="1" w:color="000000"/>
      </w:pBdr>
      <w:tabs>
        <w:tab w:val="right" w:pos="8844"/>
      </w:tabs>
      <w:adjustRightInd w:val="0"/>
      <w:snapToGrid w:val="0"/>
      <w:spacing w:before="240" w:line="100" w:lineRule="exact"/>
      <w:jc w:val="left"/>
      <w:rPr>
        <w:rFonts w:ascii="Constantia" w:hAnsi="Constantia"/>
        <w:sz w:val="16"/>
      </w:rPr>
    </w:pPr>
  </w:p>
  <w:p w14:paraId="0123AD8F" w14:textId="4CC34C1A" w:rsidR="00564F1E" w:rsidRPr="005B2B8C" w:rsidRDefault="00074107" w:rsidP="00B26A5A">
    <w:pPr>
      <w:tabs>
        <w:tab w:val="right" w:pos="10466"/>
      </w:tabs>
      <w:adjustRightInd w:val="0"/>
      <w:snapToGrid w:val="0"/>
      <w:spacing w:line="240" w:lineRule="auto"/>
      <w:rPr>
        <w:rFonts w:ascii="Constantia" w:hAnsi="Constantia"/>
        <w:sz w:val="16"/>
      </w:rPr>
    </w:pPr>
    <w:r w:rsidRPr="008B5A52">
      <w:rPr>
        <w:rFonts w:ascii="Constantia" w:hAnsi="Constantia"/>
        <w:sz w:val="16"/>
      </w:rPr>
      <w:t>Surname</w:t>
    </w:r>
    <w:r w:rsidR="006D56C8" w:rsidRPr="008B5A52">
      <w:rPr>
        <w:rFonts w:ascii="Constantia" w:hAnsi="Constantia"/>
        <w:sz w:val="16"/>
      </w:rPr>
      <w:t>, N. et al.</w:t>
    </w:r>
    <w:r w:rsidR="006D56C8" w:rsidRPr="005B2B8C">
      <w:rPr>
        <w:rFonts w:ascii="Constantia" w:hAnsi="Constantia"/>
        <w:i/>
        <w:sz w:val="16"/>
      </w:rPr>
      <w:t xml:space="preserve"> </w:t>
    </w:r>
    <w:r w:rsidR="00B26A5A" w:rsidRPr="005B2B8C">
      <w:rPr>
        <w:rFonts w:ascii="Constantia" w:hAnsi="Constantia"/>
        <w:i/>
        <w:sz w:val="16"/>
      </w:rPr>
      <w:t xml:space="preserve">GreenTech </w:t>
    </w:r>
    <w:r w:rsidR="00B26A5A" w:rsidRPr="005B2B8C">
      <w:rPr>
        <w:rFonts w:ascii="Constantia" w:hAnsi="Constantia"/>
        <w:b/>
        <w:sz w:val="16"/>
      </w:rPr>
      <w:t>202</w:t>
    </w:r>
    <w:r w:rsidR="008B5A52">
      <w:rPr>
        <w:rFonts w:ascii="Constantia" w:hAnsi="Constantia"/>
        <w:b/>
        <w:sz w:val="16"/>
      </w:rPr>
      <w:t>x</w:t>
    </w:r>
    <w:r w:rsidR="00B26A5A" w:rsidRPr="005B2B8C">
      <w:rPr>
        <w:rFonts w:ascii="Constantia" w:hAnsi="Constantia"/>
        <w:sz w:val="16"/>
      </w:rPr>
      <w:t>,</w:t>
    </w:r>
    <w:r w:rsidR="00B26A5A" w:rsidRPr="005B2B8C">
      <w:rPr>
        <w:rFonts w:ascii="Constantia" w:hAnsi="Constantia"/>
        <w:i/>
        <w:sz w:val="16"/>
      </w:rPr>
      <w:t xml:space="preserve"> </w:t>
    </w:r>
    <w:r>
      <w:rPr>
        <w:rFonts w:ascii="Constantia" w:hAnsi="Constantia"/>
        <w:i/>
        <w:sz w:val="16"/>
      </w:rPr>
      <w:t>x</w:t>
    </w:r>
    <w:r w:rsidR="00B26A5A" w:rsidRPr="005B2B8C">
      <w:rPr>
        <w:rFonts w:ascii="Constantia" w:hAnsi="Constantia"/>
        <w:sz w:val="16"/>
      </w:rPr>
      <w:t>(</w:t>
    </w:r>
    <w:r w:rsidR="00AB5B43">
      <w:rPr>
        <w:rFonts w:ascii="Constantia" w:hAnsi="Constantia"/>
        <w:sz w:val="16"/>
      </w:rPr>
      <w:t>y</w:t>
    </w:r>
    <w:r w:rsidR="00B26A5A" w:rsidRPr="005B2B8C">
      <w:rPr>
        <w:rFonts w:ascii="Constantia" w:hAnsi="Constantia"/>
        <w:sz w:val="16"/>
      </w:rPr>
      <w:t>)</w:t>
    </w:r>
    <w:r w:rsidR="008B5A52">
      <w:rPr>
        <w:rFonts w:ascii="Constantia" w:hAnsi="Constantia"/>
        <w:sz w:val="16"/>
      </w:rPr>
      <w:t xml:space="preserve">. </w:t>
    </w:r>
    <w:r w:rsidR="008B5A52" w:rsidRPr="008B5A52">
      <w:rPr>
        <w:rFonts w:ascii="Constantia" w:hAnsi="Constantia"/>
        <w:sz w:val="16"/>
      </w:rPr>
      <w:t>https://doi.org/</w:t>
    </w:r>
    <w:r w:rsidR="00B26A5A" w:rsidRPr="005B2B8C">
      <w:rPr>
        <w:rFonts w:ascii="Constantia" w:hAnsi="Constantia"/>
        <w:sz w:val="16"/>
      </w:rPr>
      <w:tab/>
    </w:r>
    <w:r w:rsidR="00B26A5A" w:rsidRPr="005B2B8C">
      <w:rPr>
        <w:rFonts w:ascii="Constantia" w:hAnsi="Constantia"/>
        <w:sz w:val="16"/>
      </w:rPr>
      <w:fldChar w:fldCharType="begin"/>
    </w:r>
    <w:r w:rsidR="00B26A5A" w:rsidRPr="005B2B8C">
      <w:rPr>
        <w:rFonts w:ascii="Constantia" w:hAnsi="Constantia"/>
        <w:sz w:val="16"/>
      </w:rPr>
      <w:instrText xml:space="preserve"> PAGE   \* MERGEFORMAT </w:instrText>
    </w:r>
    <w:r w:rsidR="00B26A5A" w:rsidRPr="005B2B8C">
      <w:rPr>
        <w:rFonts w:ascii="Constantia" w:hAnsi="Constantia"/>
        <w:sz w:val="16"/>
      </w:rPr>
      <w:fldChar w:fldCharType="separate"/>
    </w:r>
    <w:r w:rsidR="008B5A52">
      <w:rPr>
        <w:rFonts w:ascii="Constantia" w:hAnsi="Constantia"/>
        <w:sz w:val="16"/>
      </w:rPr>
      <w:t>2</w:t>
    </w:r>
    <w:r w:rsidR="00B26A5A" w:rsidRPr="005B2B8C">
      <w:rPr>
        <w:rFonts w:ascii="Constantia" w:hAnsi="Constantia"/>
        <w:sz w:val="16"/>
      </w:rPr>
      <w:fldChar w:fldCharType="end"/>
    </w:r>
    <w:r w:rsidR="00B26A5A" w:rsidRPr="005B2B8C">
      <w:rPr>
        <w:rFonts w:ascii="Constantia" w:hAnsi="Constantia"/>
        <w:sz w:val="16"/>
      </w:rPr>
      <w:t xml:space="preserve"> of </w:t>
    </w:r>
    <w:r w:rsidR="00B26A5A" w:rsidRPr="005B2B8C">
      <w:rPr>
        <w:rFonts w:ascii="Constantia" w:hAnsi="Constantia"/>
        <w:sz w:val="16"/>
      </w:rPr>
      <w:fldChar w:fldCharType="begin"/>
    </w:r>
    <w:r w:rsidR="00B26A5A" w:rsidRPr="005B2B8C">
      <w:rPr>
        <w:rFonts w:ascii="Constantia" w:hAnsi="Constantia"/>
        <w:sz w:val="16"/>
      </w:rPr>
      <w:instrText xml:space="preserve"> NUMPAGES   \* MERGEFORMAT </w:instrText>
    </w:r>
    <w:r w:rsidR="00B26A5A" w:rsidRPr="005B2B8C">
      <w:rPr>
        <w:rFonts w:ascii="Constantia" w:hAnsi="Constantia"/>
        <w:sz w:val="16"/>
      </w:rPr>
      <w:fldChar w:fldCharType="separate"/>
    </w:r>
    <w:r w:rsidR="008B5A52">
      <w:rPr>
        <w:rFonts w:ascii="Constantia" w:hAnsi="Constantia"/>
        <w:sz w:val="16"/>
      </w:rPr>
      <w:t>5</w:t>
    </w:r>
    <w:r w:rsidR="00B26A5A" w:rsidRPr="005B2B8C">
      <w:rPr>
        <w:rFonts w:ascii="Constantia" w:hAnsi="Constanti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9941" w14:textId="77777777" w:rsidR="005C649A" w:rsidRDefault="005C649A" w:rsidP="00007244">
    <w:pPr>
      <w:pStyle w:val="GreenTechfooterfirstpage"/>
      <w:pBdr>
        <w:top w:val="single" w:sz="4" w:space="0" w:color="000000"/>
      </w:pBdr>
      <w:adjustRightInd w:val="0"/>
      <w:snapToGrid w:val="0"/>
      <w:spacing w:before="480" w:line="100" w:lineRule="exact"/>
      <w:rPr>
        <w:i/>
        <w:szCs w:val="16"/>
      </w:rPr>
    </w:pPr>
  </w:p>
  <w:p w14:paraId="404B56A3" w14:textId="47A23BAA" w:rsidR="00564F1E" w:rsidRPr="005B2B8C" w:rsidRDefault="008B5A52" w:rsidP="00066958">
    <w:pPr>
      <w:pStyle w:val="GreenTechfooterfirstpage"/>
      <w:tabs>
        <w:tab w:val="clear" w:pos="8845"/>
        <w:tab w:val="right" w:pos="10466"/>
      </w:tabs>
      <w:spacing w:line="240" w:lineRule="auto"/>
      <w:jc w:val="both"/>
      <w:rPr>
        <w:rFonts w:ascii="Constantia" w:hAnsi="Constantia"/>
        <w:lang w:val="fr-CH"/>
      </w:rPr>
    </w:pPr>
    <w:r w:rsidRPr="008B5A52">
      <w:rPr>
        <w:rFonts w:ascii="Constantia" w:hAnsi="Constantia"/>
      </w:rPr>
      <w:t>Surname, N. et al.</w:t>
    </w:r>
    <w:r w:rsidRPr="005B2B8C">
      <w:rPr>
        <w:rFonts w:ascii="Constantia" w:hAnsi="Constantia"/>
        <w:i/>
      </w:rPr>
      <w:t xml:space="preserve"> GreenTech </w:t>
    </w:r>
    <w:r w:rsidRPr="005B2B8C">
      <w:rPr>
        <w:rFonts w:ascii="Constantia" w:hAnsi="Constantia"/>
        <w:b/>
      </w:rPr>
      <w:t>202</w:t>
    </w:r>
    <w:r>
      <w:rPr>
        <w:rFonts w:ascii="Constantia" w:hAnsi="Constantia"/>
        <w:b/>
      </w:rPr>
      <w:t>x</w:t>
    </w:r>
    <w:r w:rsidRPr="005B2B8C">
      <w:rPr>
        <w:rFonts w:ascii="Constantia" w:hAnsi="Constantia"/>
      </w:rPr>
      <w:t>,</w:t>
    </w:r>
    <w:r w:rsidRPr="005B2B8C">
      <w:rPr>
        <w:rFonts w:ascii="Constantia" w:hAnsi="Constantia"/>
        <w:i/>
      </w:rPr>
      <w:t xml:space="preserve"> </w:t>
    </w:r>
    <w:r>
      <w:rPr>
        <w:rFonts w:ascii="Constantia" w:hAnsi="Constantia"/>
        <w:i/>
      </w:rPr>
      <w:t>x</w:t>
    </w:r>
    <w:r w:rsidRPr="005B2B8C">
      <w:rPr>
        <w:rFonts w:ascii="Constantia" w:hAnsi="Constantia"/>
      </w:rPr>
      <w:t>(</w:t>
    </w:r>
    <w:r>
      <w:rPr>
        <w:rFonts w:ascii="Constantia" w:hAnsi="Constantia"/>
      </w:rPr>
      <w:t>y</w:t>
    </w:r>
    <w:r w:rsidRPr="005B2B8C">
      <w:rPr>
        <w:rFonts w:ascii="Constantia" w:hAnsi="Constantia"/>
      </w:rPr>
      <w:t>)</w:t>
    </w:r>
    <w:r>
      <w:rPr>
        <w:rFonts w:ascii="Constantia" w:hAnsi="Constantia"/>
      </w:rPr>
      <w:t xml:space="preserve">. </w:t>
    </w:r>
    <w:r w:rsidRPr="008B5A52">
      <w:rPr>
        <w:rFonts w:ascii="Constantia" w:hAnsi="Constantia"/>
      </w:rPr>
      <w:t>https://doi.org/</w:t>
    </w:r>
    <w:r w:rsidR="00066958" w:rsidRPr="005B2B8C">
      <w:rPr>
        <w:rFonts w:ascii="Constantia" w:hAnsi="Constantia"/>
        <w:lang w:val="fr-CH"/>
      </w:rPr>
      <w:tab/>
    </w:r>
    <w:r w:rsidR="00564F1E" w:rsidRPr="005B2B8C">
      <w:rPr>
        <w:rFonts w:ascii="Constantia" w:hAnsi="Constantia"/>
        <w:lang w:val="fr-CH"/>
      </w:rPr>
      <w:t>www.</w:t>
    </w:r>
    <w:r w:rsidR="009A3897" w:rsidRPr="005B2B8C">
      <w:rPr>
        <w:rFonts w:ascii="Constantia" w:hAnsi="Constantia"/>
        <w:lang w:val="fr-CH"/>
      </w:rPr>
      <w:t>journal</w:t>
    </w:r>
    <w:r w:rsidR="000E5890" w:rsidRPr="005B2B8C">
      <w:rPr>
        <w:rFonts w:ascii="Constantia" w:hAnsi="Constantia"/>
        <w:lang w:val="fr-CH"/>
      </w:rPr>
      <w:t>greentech.com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0E000" w14:textId="77777777" w:rsidR="009D7813" w:rsidRDefault="009D7813">
      <w:pPr>
        <w:spacing w:line="240" w:lineRule="auto"/>
      </w:pPr>
      <w:r>
        <w:separator/>
      </w:r>
    </w:p>
  </w:footnote>
  <w:footnote w:type="continuationSeparator" w:id="0">
    <w:p w14:paraId="3D152992" w14:textId="77777777" w:rsidR="009D7813" w:rsidRDefault="009D7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9B9E" w14:textId="77777777" w:rsidR="00564F1E" w:rsidRDefault="00564F1E" w:rsidP="00564F1E">
    <w:pPr>
      <w:pStyle w:val="stBilgi"/>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C78C" w14:textId="34C795C4" w:rsidR="005C649A" w:rsidRPr="005B2B8C" w:rsidRDefault="000B340F" w:rsidP="00066958">
    <w:pPr>
      <w:tabs>
        <w:tab w:val="right" w:pos="10466"/>
      </w:tabs>
      <w:adjustRightInd w:val="0"/>
      <w:snapToGrid w:val="0"/>
      <w:spacing w:line="240" w:lineRule="auto"/>
      <w:rPr>
        <w:rFonts w:ascii="Constantia" w:hAnsi="Constantia"/>
        <w:sz w:val="16"/>
      </w:rPr>
    </w:pPr>
    <w:r>
      <w:rPr>
        <w:rFonts w:ascii="Constantia" w:hAnsi="Constantia"/>
        <w:i/>
        <w:sz w:val="16"/>
      </w:rPr>
      <w:t>Başlık</w:t>
    </w:r>
    <w:r w:rsidR="00066958" w:rsidRPr="005B2B8C">
      <w:rPr>
        <w:rFonts w:ascii="Constantia" w:hAnsi="Constantia"/>
        <w:sz w:val="16"/>
      </w:rPr>
      <w:tab/>
    </w:r>
    <w:r w:rsidR="00260F53" w:rsidRPr="005B2B8C">
      <w:rPr>
        <w:rFonts w:ascii="Constantia" w:hAnsi="Constantia"/>
        <w:sz w:val="16"/>
      </w:rPr>
      <w:fldChar w:fldCharType="begin"/>
    </w:r>
    <w:r w:rsidR="00260F53" w:rsidRPr="005B2B8C">
      <w:rPr>
        <w:rFonts w:ascii="Constantia" w:hAnsi="Constantia"/>
        <w:sz w:val="16"/>
      </w:rPr>
      <w:instrText xml:space="preserve"> PAGE   \* MERGEFORMAT </w:instrText>
    </w:r>
    <w:r w:rsidR="00260F53" w:rsidRPr="005B2B8C">
      <w:rPr>
        <w:rFonts w:ascii="Constantia" w:hAnsi="Constantia"/>
        <w:sz w:val="16"/>
      </w:rPr>
      <w:fldChar w:fldCharType="separate"/>
    </w:r>
    <w:r w:rsidR="008B5A52">
      <w:rPr>
        <w:rFonts w:ascii="Constantia" w:hAnsi="Constantia"/>
        <w:sz w:val="16"/>
      </w:rPr>
      <w:t>2</w:t>
    </w:r>
    <w:r w:rsidR="00260F53" w:rsidRPr="005B2B8C">
      <w:rPr>
        <w:rFonts w:ascii="Constantia" w:hAnsi="Constantia"/>
        <w:sz w:val="16"/>
      </w:rPr>
      <w:fldChar w:fldCharType="end"/>
    </w:r>
    <w:r w:rsidR="00260F53" w:rsidRPr="005B2B8C">
      <w:rPr>
        <w:rFonts w:ascii="Constantia" w:hAnsi="Constantia"/>
        <w:sz w:val="16"/>
      </w:rPr>
      <w:t xml:space="preserve"> of </w:t>
    </w:r>
    <w:r w:rsidR="00260F53" w:rsidRPr="005B2B8C">
      <w:rPr>
        <w:rFonts w:ascii="Constantia" w:hAnsi="Constantia"/>
        <w:sz w:val="16"/>
      </w:rPr>
      <w:fldChar w:fldCharType="begin"/>
    </w:r>
    <w:r w:rsidR="00260F53" w:rsidRPr="005B2B8C">
      <w:rPr>
        <w:rFonts w:ascii="Constantia" w:hAnsi="Constantia"/>
        <w:sz w:val="16"/>
      </w:rPr>
      <w:instrText xml:space="preserve"> NUMPAGES   \* MERGEFORMAT </w:instrText>
    </w:r>
    <w:r w:rsidR="00260F53" w:rsidRPr="005B2B8C">
      <w:rPr>
        <w:rFonts w:ascii="Constantia" w:hAnsi="Constantia"/>
        <w:sz w:val="16"/>
      </w:rPr>
      <w:fldChar w:fldCharType="separate"/>
    </w:r>
    <w:r w:rsidR="008B5A52">
      <w:rPr>
        <w:rFonts w:ascii="Constantia" w:hAnsi="Constantia"/>
        <w:sz w:val="16"/>
      </w:rPr>
      <w:t>5</w:t>
    </w:r>
    <w:r w:rsidR="00260F53" w:rsidRPr="005B2B8C">
      <w:rPr>
        <w:rFonts w:ascii="Constantia" w:hAnsi="Constantia"/>
        <w:sz w:val="16"/>
      </w:rPr>
      <w:fldChar w:fldCharType="end"/>
    </w:r>
  </w:p>
  <w:p w14:paraId="657A1761" w14:textId="77777777" w:rsidR="00564F1E" w:rsidRPr="005B2B8C" w:rsidRDefault="00564F1E" w:rsidP="00007244">
    <w:pPr>
      <w:pBdr>
        <w:bottom w:val="single" w:sz="4" w:space="1" w:color="000000"/>
      </w:pBdr>
      <w:tabs>
        <w:tab w:val="right" w:pos="8844"/>
      </w:tabs>
      <w:adjustRightInd w:val="0"/>
      <w:snapToGrid w:val="0"/>
      <w:spacing w:after="480" w:line="100" w:lineRule="exact"/>
      <w:jc w:val="left"/>
      <w:rPr>
        <w:rFonts w:ascii="Constantia" w:hAnsi="Constanti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1561"/>
      <w:gridCol w:w="7771"/>
      <w:gridCol w:w="1155"/>
    </w:tblGrid>
    <w:tr w:rsidR="005C649A" w:rsidRPr="001F421C" w14:paraId="3D8652E6" w14:textId="77777777" w:rsidTr="00F67F07">
      <w:trPr>
        <w:trHeight w:val="686"/>
      </w:trPr>
      <w:tc>
        <w:tcPr>
          <w:tcW w:w="1561" w:type="dxa"/>
          <w:shd w:val="clear" w:color="auto" w:fill="auto"/>
          <w:vAlign w:val="center"/>
        </w:tcPr>
        <w:p w14:paraId="53EBD2E0" w14:textId="7AC80F77" w:rsidR="005C649A" w:rsidRPr="001F421C" w:rsidRDefault="00F96F50" w:rsidP="00066958">
          <w:pPr>
            <w:pStyle w:val="stBilgi"/>
            <w:pBdr>
              <w:bottom w:val="none" w:sz="0" w:space="0" w:color="auto"/>
            </w:pBdr>
            <w:jc w:val="left"/>
            <w:rPr>
              <w:rFonts w:ascii="Constantia" w:eastAsia="DengXian" w:hAnsi="Constantia"/>
              <w:b/>
              <w:bCs/>
            </w:rPr>
          </w:pPr>
          <w:r w:rsidRPr="001F421C">
            <w:rPr>
              <w:rFonts w:ascii="Constantia" w:hAnsi="Constantia"/>
              <w:lang w:val="tr-TR" w:eastAsia="tr-TR"/>
            </w:rPr>
            <w:drawing>
              <wp:inline distT="0" distB="0" distL="0" distR="0" wp14:anchorId="2B0E1DA6" wp14:editId="6A9077F6">
                <wp:extent cx="985164" cy="72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164" cy="720000"/>
                        </a:xfrm>
                        <a:prstGeom prst="rect">
                          <a:avLst/>
                        </a:prstGeom>
                        <a:noFill/>
                        <a:ln>
                          <a:noFill/>
                        </a:ln>
                      </pic:spPr>
                    </pic:pic>
                  </a:graphicData>
                </a:graphic>
              </wp:inline>
            </w:drawing>
          </w:r>
        </w:p>
      </w:tc>
      <w:tc>
        <w:tcPr>
          <w:tcW w:w="7771" w:type="dxa"/>
          <w:shd w:val="clear" w:color="auto" w:fill="auto"/>
          <w:vAlign w:val="center"/>
        </w:tcPr>
        <w:p w14:paraId="1905CA92" w14:textId="6DC20848" w:rsidR="005C649A" w:rsidRPr="001F421C" w:rsidRDefault="00327E51" w:rsidP="00066958">
          <w:pPr>
            <w:pStyle w:val="stBilgi"/>
            <w:pBdr>
              <w:bottom w:val="none" w:sz="0" w:space="0" w:color="auto"/>
            </w:pBdr>
            <w:rPr>
              <w:rFonts w:ascii="Constantia" w:eastAsia="DengXian" w:hAnsi="Constantia"/>
              <w:b/>
              <w:bCs/>
              <w:color w:val="003A00"/>
              <w:sz w:val="24"/>
              <w:szCs w:val="22"/>
            </w:rPr>
          </w:pPr>
          <w:r w:rsidRPr="001F421C">
            <w:rPr>
              <w:rFonts w:ascii="Constantia" w:hAnsi="Constantia"/>
              <w:lang w:val="tr-TR" w:eastAsia="tr-TR"/>
            </w:rPr>
            <w:drawing>
              <wp:inline distT="0" distB="0" distL="0" distR="0" wp14:anchorId="70781B2C" wp14:editId="5B1BBD4B">
                <wp:extent cx="4844263" cy="32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4263" cy="324000"/>
                        </a:xfrm>
                        <a:prstGeom prst="rect">
                          <a:avLst/>
                        </a:prstGeom>
                        <a:noFill/>
                        <a:ln>
                          <a:noFill/>
                        </a:ln>
                      </pic:spPr>
                    </pic:pic>
                  </a:graphicData>
                </a:graphic>
              </wp:inline>
            </w:drawing>
          </w:r>
        </w:p>
      </w:tc>
      <w:tc>
        <w:tcPr>
          <w:tcW w:w="1155" w:type="dxa"/>
          <w:shd w:val="clear" w:color="auto" w:fill="auto"/>
          <w:vAlign w:val="center"/>
        </w:tcPr>
        <w:p w14:paraId="0E390BCC" w14:textId="630B8A15" w:rsidR="005C649A" w:rsidRPr="001F421C" w:rsidRDefault="005C649A" w:rsidP="00B358A4">
          <w:pPr>
            <w:pStyle w:val="stBilgi"/>
            <w:pBdr>
              <w:bottom w:val="none" w:sz="0" w:space="0" w:color="auto"/>
            </w:pBdr>
            <w:jc w:val="both"/>
            <w:rPr>
              <w:rFonts w:ascii="Constantia" w:eastAsia="DengXian" w:hAnsi="Constantia"/>
              <w:b/>
              <w:bCs/>
            </w:rPr>
          </w:pPr>
        </w:p>
      </w:tc>
    </w:tr>
  </w:tbl>
  <w:p w14:paraId="65270776" w14:textId="4CBD42D0" w:rsidR="00564F1E" w:rsidRPr="001F421C" w:rsidRDefault="000258BA" w:rsidP="00007244">
    <w:pPr>
      <w:pBdr>
        <w:bottom w:val="single" w:sz="4" w:space="1" w:color="000000"/>
      </w:pBdr>
      <w:adjustRightInd w:val="0"/>
      <w:snapToGrid w:val="0"/>
      <w:spacing w:line="100" w:lineRule="exact"/>
      <w:jc w:val="left"/>
      <w:rPr>
        <w:rFonts w:ascii="Constantia" w:hAnsi="Constantia"/>
      </w:rPr>
    </w:pPr>
    <w:r>
      <w:rPr>
        <w:lang w:val="tr-TR"/>
      </w:rPr>
      <w:drawing>
        <wp:anchor distT="0" distB="0" distL="114300" distR="114300" simplePos="0" relativeHeight="251659264" behindDoc="0" locked="0" layoutInCell="1" allowOverlap="1" wp14:anchorId="3D80B06C" wp14:editId="03832F70">
          <wp:simplePos x="0" y="0"/>
          <wp:positionH relativeFrom="margin">
            <wp:align>right</wp:align>
          </wp:positionH>
          <wp:positionV relativeFrom="paragraph">
            <wp:posOffset>-671195</wp:posOffset>
          </wp:positionV>
          <wp:extent cx="540000" cy="5400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DFB0FF08"/>
    <w:lvl w:ilvl="0" w:tplc="9F40FE32">
      <w:start w:val="1"/>
      <w:numFmt w:val="bullet"/>
      <w:lvlRestart w:val="0"/>
      <w:pStyle w:val="GreenTech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44C4E6D"/>
    <w:multiLevelType w:val="hybridMultilevel"/>
    <w:tmpl w:val="09042B84"/>
    <w:lvl w:ilvl="0" w:tplc="99000758">
      <w:start w:val="1"/>
      <w:numFmt w:val="decimal"/>
      <w:lvlRestart w:val="0"/>
      <w:pStyle w:val="GreenTech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A945F8"/>
    <w:multiLevelType w:val="hybridMultilevel"/>
    <w:tmpl w:val="00A86772"/>
    <w:lvl w:ilvl="0" w:tplc="1D70B1D6">
      <w:start w:val="1"/>
      <w:numFmt w:val="decimal"/>
      <w:lvlRestart w:val="0"/>
      <w:pStyle w:val="GreenTech71References"/>
      <w:lvlText w:val="[%1]."/>
      <w:lvlJc w:val="left"/>
      <w:pPr>
        <w:ind w:left="425" w:hanging="425"/>
      </w:pPr>
      <w:rPr>
        <w:rFonts w:ascii="Constantia" w:hAnsi="Constantia" w:hint="default"/>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ACA4F38"/>
    <w:multiLevelType w:val="hybridMultilevel"/>
    <w:tmpl w:val="847C1D06"/>
    <w:lvl w:ilvl="0" w:tplc="B02AAF5C">
      <w:start w:val="1"/>
      <w:numFmt w:val="decimal"/>
      <w:lvlRestart w:val="0"/>
      <w:pStyle w:val="GreenTech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9"/>
  </w:num>
  <w:num w:numId="7">
    <w:abstractNumId w:val="1"/>
  </w:num>
  <w:num w:numId="8">
    <w:abstractNumId w:val="9"/>
  </w:num>
  <w:num w:numId="9">
    <w:abstractNumId w:val="1"/>
  </w:num>
  <w:num w:numId="10">
    <w:abstractNumId w:val="9"/>
  </w:num>
  <w:num w:numId="11">
    <w:abstractNumId w:val="1"/>
  </w:num>
  <w:num w:numId="12">
    <w:abstractNumId w:val="11"/>
  </w:num>
  <w:num w:numId="13">
    <w:abstractNumId w:val="9"/>
  </w:num>
  <w:num w:numId="14">
    <w:abstractNumId w:val="1"/>
  </w:num>
  <w:num w:numId="15">
    <w:abstractNumId w:val="0"/>
  </w:num>
  <w:num w:numId="16">
    <w:abstractNumId w:val="8"/>
  </w:num>
  <w:num w:numId="17">
    <w:abstractNumId w:val="0"/>
  </w:num>
  <w:num w:numId="18">
    <w:abstractNumId w:val="9"/>
  </w:num>
  <w:num w:numId="19">
    <w:abstractNumId w:val="1"/>
  </w:num>
  <w:num w:numId="20">
    <w:abstractNumId w:val="0"/>
  </w:num>
  <w:num w:numId="21">
    <w:abstractNumId w:val="6"/>
  </w:num>
  <w:num w:numId="22">
    <w:abstractNumId w:val="10"/>
  </w:num>
  <w:num w:numId="23">
    <w:abstractNumId w:val="7"/>
  </w:num>
  <w:num w:numId="24">
    <w:abstractNumId w:val="7"/>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7C"/>
    <w:rsid w:val="00007244"/>
    <w:rsid w:val="0001490C"/>
    <w:rsid w:val="000258BA"/>
    <w:rsid w:val="00030AC1"/>
    <w:rsid w:val="00033A7A"/>
    <w:rsid w:val="00050F5F"/>
    <w:rsid w:val="000522E2"/>
    <w:rsid w:val="0005407A"/>
    <w:rsid w:val="000562AE"/>
    <w:rsid w:val="00063918"/>
    <w:rsid w:val="0006649A"/>
    <w:rsid w:val="00066958"/>
    <w:rsid w:val="00074107"/>
    <w:rsid w:val="00075D86"/>
    <w:rsid w:val="00096A7C"/>
    <w:rsid w:val="000B340F"/>
    <w:rsid w:val="000B47D8"/>
    <w:rsid w:val="000B690E"/>
    <w:rsid w:val="000C4070"/>
    <w:rsid w:val="000C529D"/>
    <w:rsid w:val="000C63B0"/>
    <w:rsid w:val="000E0FA7"/>
    <w:rsid w:val="000E2786"/>
    <w:rsid w:val="000E5890"/>
    <w:rsid w:val="000E75BF"/>
    <w:rsid w:val="000F3B0D"/>
    <w:rsid w:val="000F457F"/>
    <w:rsid w:val="000F52F1"/>
    <w:rsid w:val="00102CB8"/>
    <w:rsid w:val="00104410"/>
    <w:rsid w:val="00111618"/>
    <w:rsid w:val="001178EB"/>
    <w:rsid w:val="001274AB"/>
    <w:rsid w:val="001526ED"/>
    <w:rsid w:val="00155A8C"/>
    <w:rsid w:val="001633EC"/>
    <w:rsid w:val="001650FE"/>
    <w:rsid w:val="001678C8"/>
    <w:rsid w:val="00174C9D"/>
    <w:rsid w:val="001873CB"/>
    <w:rsid w:val="001958F1"/>
    <w:rsid w:val="00195FBC"/>
    <w:rsid w:val="001A2439"/>
    <w:rsid w:val="001A36DC"/>
    <w:rsid w:val="001B1BC9"/>
    <w:rsid w:val="001B34AC"/>
    <w:rsid w:val="001B38B3"/>
    <w:rsid w:val="001B510F"/>
    <w:rsid w:val="001E2AEB"/>
    <w:rsid w:val="001E4C16"/>
    <w:rsid w:val="001F04BF"/>
    <w:rsid w:val="001F28C7"/>
    <w:rsid w:val="001F2DF1"/>
    <w:rsid w:val="001F421C"/>
    <w:rsid w:val="002019AC"/>
    <w:rsid w:val="002041BE"/>
    <w:rsid w:val="0020437E"/>
    <w:rsid w:val="00205D96"/>
    <w:rsid w:val="00213416"/>
    <w:rsid w:val="002154C5"/>
    <w:rsid w:val="00215898"/>
    <w:rsid w:val="002208D8"/>
    <w:rsid w:val="00223DBF"/>
    <w:rsid w:val="0023275A"/>
    <w:rsid w:val="002328D5"/>
    <w:rsid w:val="00233AC6"/>
    <w:rsid w:val="00241698"/>
    <w:rsid w:val="00242E40"/>
    <w:rsid w:val="00243CAD"/>
    <w:rsid w:val="002559D2"/>
    <w:rsid w:val="00260F53"/>
    <w:rsid w:val="00277684"/>
    <w:rsid w:val="0028378F"/>
    <w:rsid w:val="00286828"/>
    <w:rsid w:val="00290B81"/>
    <w:rsid w:val="00290E04"/>
    <w:rsid w:val="00294621"/>
    <w:rsid w:val="00294724"/>
    <w:rsid w:val="002C1291"/>
    <w:rsid w:val="002C6E75"/>
    <w:rsid w:val="002D2E6A"/>
    <w:rsid w:val="002D65ED"/>
    <w:rsid w:val="002E296D"/>
    <w:rsid w:val="002F052C"/>
    <w:rsid w:val="002F054B"/>
    <w:rsid w:val="003060C1"/>
    <w:rsid w:val="00316BA3"/>
    <w:rsid w:val="00323480"/>
    <w:rsid w:val="00326141"/>
    <w:rsid w:val="00327C0A"/>
    <w:rsid w:val="00327E51"/>
    <w:rsid w:val="00334343"/>
    <w:rsid w:val="00351532"/>
    <w:rsid w:val="0035255F"/>
    <w:rsid w:val="00352B09"/>
    <w:rsid w:val="00362BBF"/>
    <w:rsid w:val="003635AD"/>
    <w:rsid w:val="0036450D"/>
    <w:rsid w:val="003649CD"/>
    <w:rsid w:val="003710B0"/>
    <w:rsid w:val="003717C1"/>
    <w:rsid w:val="00372A22"/>
    <w:rsid w:val="00372CAB"/>
    <w:rsid w:val="00373DF1"/>
    <w:rsid w:val="00374238"/>
    <w:rsid w:val="00375766"/>
    <w:rsid w:val="003759E6"/>
    <w:rsid w:val="003953EA"/>
    <w:rsid w:val="003A4903"/>
    <w:rsid w:val="003A57D7"/>
    <w:rsid w:val="003C08C1"/>
    <w:rsid w:val="003C7A2C"/>
    <w:rsid w:val="003C7E21"/>
    <w:rsid w:val="003D4B61"/>
    <w:rsid w:val="00401B93"/>
    <w:rsid w:val="00401D30"/>
    <w:rsid w:val="00411E0D"/>
    <w:rsid w:val="00414688"/>
    <w:rsid w:val="00422298"/>
    <w:rsid w:val="004411FF"/>
    <w:rsid w:val="00446A9B"/>
    <w:rsid w:val="00456915"/>
    <w:rsid w:val="00462221"/>
    <w:rsid w:val="00467272"/>
    <w:rsid w:val="00481A0E"/>
    <w:rsid w:val="00482CC1"/>
    <w:rsid w:val="00490EAC"/>
    <w:rsid w:val="004925E4"/>
    <w:rsid w:val="004A526C"/>
    <w:rsid w:val="004B1DD8"/>
    <w:rsid w:val="004B5939"/>
    <w:rsid w:val="004B6157"/>
    <w:rsid w:val="004B64DA"/>
    <w:rsid w:val="004B65A0"/>
    <w:rsid w:val="004C4420"/>
    <w:rsid w:val="004C5DCE"/>
    <w:rsid w:val="004E4FC8"/>
    <w:rsid w:val="004F31FE"/>
    <w:rsid w:val="004F370E"/>
    <w:rsid w:val="005042C9"/>
    <w:rsid w:val="00514319"/>
    <w:rsid w:val="005148CF"/>
    <w:rsid w:val="00523247"/>
    <w:rsid w:val="00527464"/>
    <w:rsid w:val="00530812"/>
    <w:rsid w:val="00535682"/>
    <w:rsid w:val="0054065B"/>
    <w:rsid w:val="005419EB"/>
    <w:rsid w:val="00543F12"/>
    <w:rsid w:val="00555155"/>
    <w:rsid w:val="00557798"/>
    <w:rsid w:val="005639C1"/>
    <w:rsid w:val="00564F1E"/>
    <w:rsid w:val="00571ABD"/>
    <w:rsid w:val="00581EBD"/>
    <w:rsid w:val="00585393"/>
    <w:rsid w:val="00594390"/>
    <w:rsid w:val="005A6C2E"/>
    <w:rsid w:val="005B04D1"/>
    <w:rsid w:val="005B14E8"/>
    <w:rsid w:val="005B2B8C"/>
    <w:rsid w:val="005C649A"/>
    <w:rsid w:val="005C7409"/>
    <w:rsid w:val="005D1258"/>
    <w:rsid w:val="005D33D3"/>
    <w:rsid w:val="005D5904"/>
    <w:rsid w:val="005D590D"/>
    <w:rsid w:val="005D6CAB"/>
    <w:rsid w:val="005D7D40"/>
    <w:rsid w:val="005E1F2C"/>
    <w:rsid w:val="005E29AC"/>
    <w:rsid w:val="005F1203"/>
    <w:rsid w:val="005F1F75"/>
    <w:rsid w:val="005F5682"/>
    <w:rsid w:val="0060130B"/>
    <w:rsid w:val="006222C7"/>
    <w:rsid w:val="00625ADC"/>
    <w:rsid w:val="00632DF6"/>
    <w:rsid w:val="006405BF"/>
    <w:rsid w:val="0064642D"/>
    <w:rsid w:val="006468B9"/>
    <w:rsid w:val="00646A6E"/>
    <w:rsid w:val="0065796A"/>
    <w:rsid w:val="0066024C"/>
    <w:rsid w:val="00664321"/>
    <w:rsid w:val="00665547"/>
    <w:rsid w:val="00670F64"/>
    <w:rsid w:val="00674388"/>
    <w:rsid w:val="006754B5"/>
    <w:rsid w:val="00692393"/>
    <w:rsid w:val="006A0E27"/>
    <w:rsid w:val="006A3476"/>
    <w:rsid w:val="006A5308"/>
    <w:rsid w:val="006A69FB"/>
    <w:rsid w:val="006A71F3"/>
    <w:rsid w:val="006C1749"/>
    <w:rsid w:val="006C35CD"/>
    <w:rsid w:val="006D46FD"/>
    <w:rsid w:val="006D56C8"/>
    <w:rsid w:val="006E1EFA"/>
    <w:rsid w:val="006E2A38"/>
    <w:rsid w:val="006E5DC0"/>
    <w:rsid w:val="006F66AA"/>
    <w:rsid w:val="006F7377"/>
    <w:rsid w:val="00710263"/>
    <w:rsid w:val="007116EA"/>
    <w:rsid w:val="00723985"/>
    <w:rsid w:val="00725D9E"/>
    <w:rsid w:val="0073141A"/>
    <w:rsid w:val="00733362"/>
    <w:rsid w:val="00736BC1"/>
    <w:rsid w:val="007677F4"/>
    <w:rsid w:val="00771000"/>
    <w:rsid w:val="007817A2"/>
    <w:rsid w:val="00782395"/>
    <w:rsid w:val="007875F5"/>
    <w:rsid w:val="00787CA0"/>
    <w:rsid w:val="0079001F"/>
    <w:rsid w:val="007A745F"/>
    <w:rsid w:val="007B1499"/>
    <w:rsid w:val="007B4DDF"/>
    <w:rsid w:val="007D0374"/>
    <w:rsid w:val="007D7C93"/>
    <w:rsid w:val="007D7E09"/>
    <w:rsid w:val="007E48B0"/>
    <w:rsid w:val="007E5561"/>
    <w:rsid w:val="007F3A8F"/>
    <w:rsid w:val="007F524C"/>
    <w:rsid w:val="0080035A"/>
    <w:rsid w:val="00800F09"/>
    <w:rsid w:val="008107D2"/>
    <w:rsid w:val="00816E83"/>
    <w:rsid w:val="0081724C"/>
    <w:rsid w:val="008202BB"/>
    <w:rsid w:val="00843474"/>
    <w:rsid w:val="0085159E"/>
    <w:rsid w:val="00855F86"/>
    <w:rsid w:val="00863451"/>
    <w:rsid w:val="0086465C"/>
    <w:rsid w:val="0086706D"/>
    <w:rsid w:val="00871C96"/>
    <w:rsid w:val="00882857"/>
    <w:rsid w:val="00884259"/>
    <w:rsid w:val="00892CDD"/>
    <w:rsid w:val="008B5A52"/>
    <w:rsid w:val="008C1C08"/>
    <w:rsid w:val="008C4EDC"/>
    <w:rsid w:val="008E074C"/>
    <w:rsid w:val="008E0FCD"/>
    <w:rsid w:val="008E110D"/>
    <w:rsid w:val="008E4E3A"/>
    <w:rsid w:val="008E73C6"/>
    <w:rsid w:val="008F0F5F"/>
    <w:rsid w:val="00907688"/>
    <w:rsid w:val="00913CDA"/>
    <w:rsid w:val="00916310"/>
    <w:rsid w:val="009226EF"/>
    <w:rsid w:val="00925410"/>
    <w:rsid w:val="00931B8A"/>
    <w:rsid w:val="009335BF"/>
    <w:rsid w:val="00933613"/>
    <w:rsid w:val="00942CAA"/>
    <w:rsid w:val="00946FEA"/>
    <w:rsid w:val="00961A28"/>
    <w:rsid w:val="00970A04"/>
    <w:rsid w:val="00973723"/>
    <w:rsid w:val="00994833"/>
    <w:rsid w:val="009A17BF"/>
    <w:rsid w:val="009A1B73"/>
    <w:rsid w:val="009A3897"/>
    <w:rsid w:val="009A6495"/>
    <w:rsid w:val="009B3BA6"/>
    <w:rsid w:val="009D17C9"/>
    <w:rsid w:val="009D7813"/>
    <w:rsid w:val="009E252C"/>
    <w:rsid w:val="009F4EE0"/>
    <w:rsid w:val="009F5207"/>
    <w:rsid w:val="009F70E6"/>
    <w:rsid w:val="00A035E4"/>
    <w:rsid w:val="00A0379A"/>
    <w:rsid w:val="00A03ECD"/>
    <w:rsid w:val="00A04713"/>
    <w:rsid w:val="00A06140"/>
    <w:rsid w:val="00A13F5E"/>
    <w:rsid w:val="00A21CA8"/>
    <w:rsid w:val="00A34694"/>
    <w:rsid w:val="00A350B6"/>
    <w:rsid w:val="00A36A15"/>
    <w:rsid w:val="00A45640"/>
    <w:rsid w:val="00A4794B"/>
    <w:rsid w:val="00A64288"/>
    <w:rsid w:val="00A75316"/>
    <w:rsid w:val="00A81300"/>
    <w:rsid w:val="00A97E67"/>
    <w:rsid w:val="00AB31BB"/>
    <w:rsid w:val="00AB38B1"/>
    <w:rsid w:val="00AB39BB"/>
    <w:rsid w:val="00AB427E"/>
    <w:rsid w:val="00AB5B43"/>
    <w:rsid w:val="00AC2C0D"/>
    <w:rsid w:val="00AC5521"/>
    <w:rsid w:val="00AD057B"/>
    <w:rsid w:val="00AD5A4F"/>
    <w:rsid w:val="00AD7AB6"/>
    <w:rsid w:val="00AE38FC"/>
    <w:rsid w:val="00AE4931"/>
    <w:rsid w:val="00B015BC"/>
    <w:rsid w:val="00B0778A"/>
    <w:rsid w:val="00B15FB4"/>
    <w:rsid w:val="00B25158"/>
    <w:rsid w:val="00B26A5A"/>
    <w:rsid w:val="00B358A4"/>
    <w:rsid w:val="00B41169"/>
    <w:rsid w:val="00B46C0D"/>
    <w:rsid w:val="00B5075B"/>
    <w:rsid w:val="00B552B8"/>
    <w:rsid w:val="00B572FF"/>
    <w:rsid w:val="00B63FE8"/>
    <w:rsid w:val="00B732B9"/>
    <w:rsid w:val="00B81514"/>
    <w:rsid w:val="00B8277F"/>
    <w:rsid w:val="00B84C17"/>
    <w:rsid w:val="00B90B0B"/>
    <w:rsid w:val="00B93F97"/>
    <w:rsid w:val="00B96027"/>
    <w:rsid w:val="00B9645D"/>
    <w:rsid w:val="00B97ACA"/>
    <w:rsid w:val="00BA2BBF"/>
    <w:rsid w:val="00BA7695"/>
    <w:rsid w:val="00BB20B7"/>
    <w:rsid w:val="00BD1250"/>
    <w:rsid w:val="00BD2E76"/>
    <w:rsid w:val="00BE157E"/>
    <w:rsid w:val="00BE5231"/>
    <w:rsid w:val="00BE678E"/>
    <w:rsid w:val="00C00D57"/>
    <w:rsid w:val="00C01EF9"/>
    <w:rsid w:val="00C02203"/>
    <w:rsid w:val="00C22F0E"/>
    <w:rsid w:val="00C26BBE"/>
    <w:rsid w:val="00C31145"/>
    <w:rsid w:val="00C34200"/>
    <w:rsid w:val="00C373C2"/>
    <w:rsid w:val="00C40B2D"/>
    <w:rsid w:val="00C41D23"/>
    <w:rsid w:val="00C42B6C"/>
    <w:rsid w:val="00C43C91"/>
    <w:rsid w:val="00C57FC9"/>
    <w:rsid w:val="00C61EF5"/>
    <w:rsid w:val="00C732A9"/>
    <w:rsid w:val="00C87AF1"/>
    <w:rsid w:val="00C97679"/>
    <w:rsid w:val="00CA1DBE"/>
    <w:rsid w:val="00CA2C94"/>
    <w:rsid w:val="00CA643B"/>
    <w:rsid w:val="00CB039D"/>
    <w:rsid w:val="00CB1A88"/>
    <w:rsid w:val="00CD2D77"/>
    <w:rsid w:val="00CD4D85"/>
    <w:rsid w:val="00CE02D1"/>
    <w:rsid w:val="00CE34C6"/>
    <w:rsid w:val="00CE3AEE"/>
    <w:rsid w:val="00CE5CDF"/>
    <w:rsid w:val="00CF7843"/>
    <w:rsid w:val="00D026D3"/>
    <w:rsid w:val="00D1566E"/>
    <w:rsid w:val="00D2613E"/>
    <w:rsid w:val="00D31912"/>
    <w:rsid w:val="00D46166"/>
    <w:rsid w:val="00D50A23"/>
    <w:rsid w:val="00D52EB8"/>
    <w:rsid w:val="00D53703"/>
    <w:rsid w:val="00D542C6"/>
    <w:rsid w:val="00D568C1"/>
    <w:rsid w:val="00D64592"/>
    <w:rsid w:val="00D64F2A"/>
    <w:rsid w:val="00D7560C"/>
    <w:rsid w:val="00D76350"/>
    <w:rsid w:val="00D7725D"/>
    <w:rsid w:val="00D8123A"/>
    <w:rsid w:val="00D87D86"/>
    <w:rsid w:val="00D9190E"/>
    <w:rsid w:val="00D94335"/>
    <w:rsid w:val="00DA27E6"/>
    <w:rsid w:val="00DB693F"/>
    <w:rsid w:val="00DB7189"/>
    <w:rsid w:val="00DC48E1"/>
    <w:rsid w:val="00DD05D3"/>
    <w:rsid w:val="00DD4DBC"/>
    <w:rsid w:val="00DE081C"/>
    <w:rsid w:val="00DE7B0C"/>
    <w:rsid w:val="00DF26EE"/>
    <w:rsid w:val="00DF47D4"/>
    <w:rsid w:val="00E01DB2"/>
    <w:rsid w:val="00E03826"/>
    <w:rsid w:val="00E131B4"/>
    <w:rsid w:val="00E161F3"/>
    <w:rsid w:val="00E213D8"/>
    <w:rsid w:val="00E30FD8"/>
    <w:rsid w:val="00E33373"/>
    <w:rsid w:val="00E35386"/>
    <w:rsid w:val="00E422E1"/>
    <w:rsid w:val="00E43A17"/>
    <w:rsid w:val="00E4781E"/>
    <w:rsid w:val="00E51C1E"/>
    <w:rsid w:val="00E72279"/>
    <w:rsid w:val="00E766BF"/>
    <w:rsid w:val="00E93501"/>
    <w:rsid w:val="00E944A1"/>
    <w:rsid w:val="00E95B00"/>
    <w:rsid w:val="00E9799F"/>
    <w:rsid w:val="00EA79F0"/>
    <w:rsid w:val="00EB2DB3"/>
    <w:rsid w:val="00EB3786"/>
    <w:rsid w:val="00EB75BA"/>
    <w:rsid w:val="00EC718A"/>
    <w:rsid w:val="00ED575B"/>
    <w:rsid w:val="00ED64BF"/>
    <w:rsid w:val="00F03C4D"/>
    <w:rsid w:val="00F07A2C"/>
    <w:rsid w:val="00F07C68"/>
    <w:rsid w:val="00F23F45"/>
    <w:rsid w:val="00F2581C"/>
    <w:rsid w:val="00F35C2A"/>
    <w:rsid w:val="00F373B3"/>
    <w:rsid w:val="00F40FB9"/>
    <w:rsid w:val="00F4221B"/>
    <w:rsid w:val="00F44478"/>
    <w:rsid w:val="00F455BB"/>
    <w:rsid w:val="00F46849"/>
    <w:rsid w:val="00F4774D"/>
    <w:rsid w:val="00F50D7A"/>
    <w:rsid w:val="00F53497"/>
    <w:rsid w:val="00F65D7C"/>
    <w:rsid w:val="00F671B3"/>
    <w:rsid w:val="00F67F07"/>
    <w:rsid w:val="00F739E9"/>
    <w:rsid w:val="00F73A63"/>
    <w:rsid w:val="00F843B7"/>
    <w:rsid w:val="00F8480C"/>
    <w:rsid w:val="00F87D14"/>
    <w:rsid w:val="00F96F50"/>
    <w:rsid w:val="00FA0FA8"/>
    <w:rsid w:val="00FA66F7"/>
    <w:rsid w:val="00FC4E5A"/>
    <w:rsid w:val="00FD06BF"/>
    <w:rsid w:val="00FD7087"/>
    <w:rsid w:val="00FE1E41"/>
    <w:rsid w:val="00FE677B"/>
    <w:rsid w:val="00FF66C2"/>
    <w:rsid w:val="00FF724F"/>
    <w:rsid w:val="00FF7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5945366"/>
  <w15:chartTrackingRefBased/>
  <w15:docId w15:val="{517AA766-0CB0-493F-8A59-F487BCE2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5158"/>
    <w:pPr>
      <w:spacing w:line="260" w:lineRule="atLeast"/>
      <w:jc w:val="both"/>
    </w:pPr>
    <w:rPr>
      <w:rFonts w:ascii="Palatino Linotype" w:hAnsi="Palatino Linotype"/>
      <w:noProof/>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rticleType">
    <w:name w:val="Article Type"/>
    <w:next w:val="Normal"/>
    <w:qFormat/>
    <w:rsid w:val="0023275A"/>
    <w:pPr>
      <w:adjustRightInd w:val="0"/>
      <w:snapToGrid w:val="0"/>
      <w:spacing w:before="240"/>
    </w:pPr>
    <w:rPr>
      <w:rFonts w:ascii="Constantia" w:eastAsia="Times New Roman" w:hAnsi="Constantia"/>
      <w:i/>
      <w:snapToGrid w:val="0"/>
      <w:color w:val="000000"/>
      <w:szCs w:val="22"/>
      <w:lang w:eastAsia="de-DE" w:bidi="en-US"/>
    </w:rPr>
  </w:style>
  <w:style w:type="paragraph" w:customStyle="1" w:styleId="KonuBal1">
    <w:name w:val="Konu Başlığı1"/>
    <w:next w:val="Normal"/>
    <w:qFormat/>
    <w:rsid w:val="0023275A"/>
    <w:pPr>
      <w:adjustRightInd w:val="0"/>
      <w:snapToGrid w:val="0"/>
      <w:spacing w:after="240" w:line="240" w:lineRule="atLeast"/>
    </w:pPr>
    <w:rPr>
      <w:rFonts w:ascii="Elephant" w:eastAsia="Times New Roman" w:hAnsi="Elephant"/>
      <w:b/>
      <w:snapToGrid w:val="0"/>
      <w:color w:val="000000"/>
      <w:sz w:val="32"/>
      <w:lang w:eastAsia="de-DE" w:bidi="en-US"/>
    </w:rPr>
  </w:style>
  <w:style w:type="paragraph" w:customStyle="1" w:styleId="AuthorNames">
    <w:name w:val="Author Names"/>
    <w:next w:val="Normal"/>
    <w:qFormat/>
    <w:rsid w:val="0023275A"/>
    <w:pPr>
      <w:adjustRightInd w:val="0"/>
      <w:snapToGrid w:val="0"/>
      <w:spacing w:after="360" w:line="260" w:lineRule="atLeast"/>
    </w:pPr>
    <w:rPr>
      <w:rFonts w:ascii="Constantia" w:eastAsia="Times New Roman" w:hAnsi="Constantia"/>
      <w:b/>
      <w:color w:val="000000"/>
      <w:szCs w:val="22"/>
      <w:lang w:eastAsia="de-DE" w:bidi="en-US"/>
    </w:rPr>
  </w:style>
  <w:style w:type="paragraph" w:customStyle="1" w:styleId="GreenTech14history">
    <w:name w:val="GreenTech_1.4_history"/>
    <w:basedOn w:val="Normal"/>
    <w:next w:val="Normal"/>
    <w:rsid w:val="00B25158"/>
    <w:pPr>
      <w:adjustRightInd w:val="0"/>
      <w:snapToGrid w:val="0"/>
      <w:spacing w:line="240" w:lineRule="atLeast"/>
      <w:ind w:right="113"/>
      <w:jc w:val="left"/>
    </w:pPr>
    <w:rPr>
      <w:rFonts w:eastAsia="Times New Roman"/>
      <w:noProof w:val="0"/>
      <w:sz w:val="14"/>
      <w:lang w:eastAsia="de-DE" w:bidi="en-US"/>
    </w:rPr>
  </w:style>
  <w:style w:type="paragraph" w:customStyle="1" w:styleId="GreenTech16affiliation">
    <w:name w:val="GreenTech_1.6_affiliation"/>
    <w:link w:val="GreenTech16affiliationChar"/>
    <w:rsid w:val="00B2515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GreenTech17abstract">
    <w:name w:val="GreenTech_1.7_abstract"/>
    <w:next w:val="Normal"/>
    <w:link w:val="GreenTech17abstractChar"/>
    <w:rsid w:val="00B2515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GreenTech18keywords">
    <w:name w:val="GreenTech_1.8_keywords"/>
    <w:next w:val="Normal"/>
    <w:rsid w:val="00B2515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GreenTech19line">
    <w:name w:val="GreenTech_1.9_line"/>
    <w:rsid w:val="00B2515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NormalTablo"/>
    <w:uiPriority w:val="99"/>
    <w:rsid w:val="0066432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oKlavuzu">
    <w:name w:val="Table Grid"/>
    <w:basedOn w:val="NormalTablo"/>
    <w:uiPriority w:val="59"/>
    <w:rsid w:val="00B2515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B25158"/>
    <w:pPr>
      <w:tabs>
        <w:tab w:val="center" w:pos="4153"/>
        <w:tab w:val="right" w:pos="8306"/>
      </w:tabs>
      <w:snapToGrid w:val="0"/>
      <w:spacing w:line="240" w:lineRule="atLeast"/>
    </w:pPr>
    <w:rPr>
      <w:szCs w:val="18"/>
    </w:rPr>
  </w:style>
  <w:style w:type="character" w:customStyle="1" w:styleId="AltBilgiChar">
    <w:name w:val="Alt Bilgi Char"/>
    <w:link w:val="AltBilgi"/>
    <w:uiPriority w:val="99"/>
    <w:rsid w:val="00B25158"/>
    <w:rPr>
      <w:rFonts w:ascii="Palatino Linotype" w:hAnsi="Palatino Linotype"/>
      <w:noProof/>
      <w:color w:val="000000"/>
      <w:szCs w:val="18"/>
    </w:rPr>
  </w:style>
  <w:style w:type="paragraph" w:styleId="stBilgi">
    <w:name w:val="header"/>
    <w:basedOn w:val="Normal"/>
    <w:link w:val="stBilgiChar"/>
    <w:uiPriority w:val="99"/>
    <w:rsid w:val="00B25158"/>
    <w:pPr>
      <w:pBdr>
        <w:bottom w:val="single" w:sz="6" w:space="1" w:color="auto"/>
      </w:pBdr>
      <w:tabs>
        <w:tab w:val="center" w:pos="4153"/>
        <w:tab w:val="right" w:pos="8306"/>
      </w:tabs>
      <w:snapToGrid w:val="0"/>
      <w:spacing w:line="240" w:lineRule="atLeast"/>
      <w:jc w:val="center"/>
    </w:pPr>
    <w:rPr>
      <w:szCs w:val="18"/>
    </w:rPr>
  </w:style>
  <w:style w:type="character" w:customStyle="1" w:styleId="stBilgiChar">
    <w:name w:val="Üst Bilgi Char"/>
    <w:link w:val="stBilgi"/>
    <w:uiPriority w:val="99"/>
    <w:rsid w:val="00B25158"/>
    <w:rPr>
      <w:rFonts w:ascii="Palatino Linotype" w:hAnsi="Palatino Linotype"/>
      <w:noProof/>
      <w:color w:val="000000"/>
      <w:szCs w:val="18"/>
    </w:rPr>
  </w:style>
  <w:style w:type="paragraph" w:customStyle="1" w:styleId="GreenTechheaderjournallogo">
    <w:name w:val="GreenTech_header_journal_logo"/>
    <w:rsid w:val="00B2515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GreenTech32textnoindent">
    <w:name w:val="GreenTech_3.2_text_no_indent"/>
    <w:basedOn w:val="GreenTech31text"/>
    <w:rsid w:val="00B25158"/>
    <w:pPr>
      <w:ind w:firstLine="0"/>
    </w:pPr>
  </w:style>
  <w:style w:type="paragraph" w:customStyle="1" w:styleId="GreenTech31text">
    <w:name w:val="GreenTech_3.1_text"/>
    <w:link w:val="GreenTech31textChar"/>
    <w:rsid w:val="00242E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3textspaceafter">
    <w:name w:val="GreenTech_3.3_text_space_after"/>
    <w:rsid w:val="00B2515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4textspacebefore">
    <w:name w:val="GreenTech_3.4_text_space_before"/>
    <w:rsid w:val="00B2515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5textbeforelist">
    <w:name w:val="GreenTech_3.5_text_before_list"/>
    <w:rsid w:val="00B2515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GreenTech36textafterlist">
    <w:name w:val="GreenTech_3.6_text_after_list"/>
    <w:rsid w:val="00B2515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37itemize">
    <w:name w:val="GreenTech_3.7_itemize"/>
    <w:link w:val="GreenTech37itemizeChar"/>
    <w:rsid w:val="00843474"/>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8bullet">
    <w:name w:val="GreenTech_3.8_bullet"/>
    <w:link w:val="GreenTech38bulletChar"/>
    <w:rsid w:val="00843474"/>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GreenTech39equation">
    <w:name w:val="GreenTech_3.9_equation"/>
    <w:rsid w:val="00B2515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GreenTech3aequationnumber">
    <w:name w:val="GreenTech_3.a_equation_number"/>
    <w:rsid w:val="00B25158"/>
    <w:pPr>
      <w:spacing w:before="120" w:after="120"/>
      <w:jc w:val="right"/>
    </w:pPr>
    <w:rPr>
      <w:rFonts w:ascii="Palatino Linotype" w:eastAsia="Times New Roman" w:hAnsi="Palatino Linotype"/>
      <w:snapToGrid w:val="0"/>
      <w:color w:val="000000"/>
      <w:szCs w:val="22"/>
      <w:lang w:eastAsia="de-DE" w:bidi="en-US"/>
    </w:rPr>
  </w:style>
  <w:style w:type="paragraph" w:customStyle="1" w:styleId="GreenTech41tablecaption">
    <w:name w:val="GreenTech_4.1_table_caption"/>
    <w:rsid w:val="00B2515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42tablebody">
    <w:name w:val="GreenTech_4.2_table_body"/>
    <w:rsid w:val="005E29A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GreenTech43tablefooter">
    <w:name w:val="GreenTech_4.3_table_footer"/>
    <w:next w:val="GreenTech31text"/>
    <w:rsid w:val="00B2515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GreenTech51figurecaption">
    <w:name w:val="GreenTech_5.1_figure_caption"/>
    <w:link w:val="GreenTech51figurecaptionChar"/>
    <w:rsid w:val="00B2515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GreenTech52figure">
    <w:name w:val="GreenTech_5.2_figure"/>
    <w:rsid w:val="00B2515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GreenTech81theorem">
    <w:name w:val="GreenTech_8.1_theorem"/>
    <w:rsid w:val="00B2515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GreenTech82proof">
    <w:name w:val="GreenTech_8.2_proof"/>
    <w:rsid w:val="00B2515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GreenTechfooterfirstpage">
    <w:name w:val="GreenTech_footer_firstpage"/>
    <w:rsid w:val="00B25158"/>
    <w:pPr>
      <w:tabs>
        <w:tab w:val="right" w:pos="8845"/>
      </w:tabs>
      <w:spacing w:line="160" w:lineRule="exact"/>
    </w:pPr>
    <w:rPr>
      <w:rFonts w:ascii="Palatino Linotype" w:eastAsia="Times New Roman" w:hAnsi="Palatino Linotype"/>
      <w:color w:val="000000"/>
      <w:sz w:val="16"/>
      <w:lang w:eastAsia="de-DE"/>
    </w:rPr>
  </w:style>
  <w:style w:type="paragraph" w:customStyle="1" w:styleId="GreenTech23heading3">
    <w:name w:val="GreenTech_2.3_heading3"/>
    <w:link w:val="GreenTech23heading3Char"/>
    <w:rsid w:val="00B2515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GreenTech21heading1">
    <w:name w:val="GreenTech_2.1_heading1"/>
    <w:link w:val="GreenTech21heading1Char"/>
    <w:rsid w:val="00B2515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GreenTech22heading2">
    <w:name w:val="GreenTech_2.2_heading2"/>
    <w:link w:val="GreenTech22heading2Char"/>
    <w:rsid w:val="00B2515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GreenTech71References">
    <w:name w:val="GreenTech_7.1_References"/>
    <w:link w:val="GreenTech71ReferencesChar"/>
    <w:rsid w:val="0023275A"/>
    <w:pPr>
      <w:numPr>
        <w:numId w:val="23"/>
      </w:numPr>
      <w:adjustRightInd w:val="0"/>
      <w:snapToGrid w:val="0"/>
      <w:spacing w:line="228" w:lineRule="auto"/>
      <w:jc w:val="both"/>
    </w:pPr>
    <w:rPr>
      <w:rFonts w:ascii="Constantia" w:eastAsia="Times New Roman" w:hAnsi="Constantia"/>
      <w:color w:val="000000"/>
      <w:sz w:val="18"/>
      <w:lang w:eastAsia="de-DE" w:bidi="en-US"/>
    </w:rPr>
  </w:style>
  <w:style w:type="paragraph" w:styleId="BalonMetni">
    <w:name w:val="Balloon Text"/>
    <w:basedOn w:val="Normal"/>
    <w:link w:val="BalonMetniChar"/>
    <w:uiPriority w:val="99"/>
    <w:rsid w:val="00B25158"/>
    <w:rPr>
      <w:rFonts w:cs="Tahoma"/>
      <w:szCs w:val="18"/>
    </w:rPr>
  </w:style>
  <w:style w:type="character" w:customStyle="1" w:styleId="BalonMetniChar">
    <w:name w:val="Balon Metni Char"/>
    <w:link w:val="BalonMetni"/>
    <w:uiPriority w:val="99"/>
    <w:rsid w:val="00B25158"/>
    <w:rPr>
      <w:rFonts w:ascii="Palatino Linotype" w:hAnsi="Palatino Linotype" w:cs="Tahoma"/>
      <w:noProof/>
      <w:color w:val="000000"/>
      <w:szCs w:val="18"/>
    </w:rPr>
  </w:style>
  <w:style w:type="character" w:styleId="SatrNumaras">
    <w:name w:val="line number"/>
    <w:uiPriority w:val="99"/>
    <w:rsid w:val="006E1EFA"/>
    <w:rPr>
      <w:rFonts w:ascii="Palatino Linotype" w:hAnsi="Palatino Linotype"/>
      <w:sz w:val="16"/>
    </w:rPr>
  </w:style>
  <w:style w:type="table" w:customStyle="1" w:styleId="MDPI41threelinetable">
    <w:name w:val="MDPI_4.1_three_line_table"/>
    <w:basedOn w:val="NormalTablo"/>
    <w:uiPriority w:val="99"/>
    <w:rsid w:val="00B2515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Kpr">
    <w:name w:val="Hyperlink"/>
    <w:uiPriority w:val="99"/>
    <w:rsid w:val="00B25158"/>
    <w:rPr>
      <w:color w:val="0000FF"/>
      <w:u w:val="single"/>
    </w:rPr>
  </w:style>
  <w:style w:type="character" w:customStyle="1" w:styleId="zmlenmeyenBahsetme1">
    <w:name w:val="Çözümlenmeyen Bahsetme1"/>
    <w:uiPriority w:val="99"/>
    <w:semiHidden/>
    <w:unhideWhenUsed/>
    <w:rsid w:val="00414688"/>
    <w:rPr>
      <w:color w:val="605E5C"/>
      <w:shd w:val="clear" w:color="auto" w:fill="E1DFDD"/>
    </w:rPr>
  </w:style>
  <w:style w:type="table" w:styleId="DzTablo4">
    <w:name w:val="Plain Table 4"/>
    <w:basedOn w:val="NormalTablo"/>
    <w:uiPriority w:val="44"/>
    <w:rsid w:val="001044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reenTech61Citation">
    <w:name w:val="GreenTech_6.1_Citation"/>
    <w:rsid w:val="00B25158"/>
    <w:pPr>
      <w:adjustRightInd w:val="0"/>
      <w:snapToGrid w:val="0"/>
      <w:spacing w:line="240" w:lineRule="atLeast"/>
      <w:ind w:right="113"/>
    </w:pPr>
    <w:rPr>
      <w:rFonts w:ascii="Palatino Linotype" w:hAnsi="Palatino Linotype" w:cs="Cordia New"/>
      <w:sz w:val="14"/>
      <w:szCs w:val="22"/>
    </w:rPr>
  </w:style>
  <w:style w:type="paragraph" w:customStyle="1" w:styleId="GreenTech62BackMatter">
    <w:name w:val="GreenTech_6.2_BackMatter"/>
    <w:rsid w:val="00B2515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GreenTech63Notes">
    <w:name w:val="GreenTech_6.3_Notes"/>
    <w:rsid w:val="00B25158"/>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GreenTech15academiceditor">
    <w:name w:val="GreenTech_1.5_academic_editor"/>
    <w:rsid w:val="0090768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GreenTech19classification">
    <w:name w:val="GreenTech_1.9_classification"/>
    <w:rsid w:val="00B2515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GreenTech411onetablecaption">
    <w:name w:val="GreenTech_4.1.1_one_table_caption"/>
    <w:rsid w:val="00B2515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GreenTech511onefigurecaption">
    <w:name w:val="GreenTech_5.1.1_one_figure_caption"/>
    <w:rsid w:val="00B2515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GreenTech72Copyright">
    <w:name w:val="GreenTech_7.2_Copyright"/>
    <w:rsid w:val="009A17BF"/>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B2515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GreenTechequationFram">
    <w:name w:val="GreenTech_equationFram"/>
    <w:rsid w:val="00B2515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GreenTechfooter">
    <w:name w:val="GreenTech_footer"/>
    <w:rsid w:val="00B2515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GreenTechheader">
    <w:name w:val="GreenTech_header"/>
    <w:rsid w:val="00B2515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B25158"/>
    <w:pPr>
      <w:spacing w:after="240"/>
    </w:pPr>
    <w:rPr>
      <w:rFonts w:ascii="Palatino Linotype" w:eastAsia="Times New Roman" w:hAnsi="Palatino Linotype"/>
      <w:snapToGrid w:val="0"/>
      <w:color w:val="000000"/>
      <w:sz w:val="18"/>
      <w:lang w:eastAsia="de-DE" w:bidi="en-US"/>
    </w:rPr>
  </w:style>
  <w:style w:type="paragraph" w:customStyle="1" w:styleId="GreenTechheaderlogo">
    <w:name w:val="GreenTech_header_logo"/>
    <w:rsid w:val="00B2515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NormalTablo"/>
    <w:uiPriority w:val="99"/>
    <w:rsid w:val="00B25158"/>
    <w:rPr>
      <w:rFonts w:ascii="Palatino Linotype" w:hAnsi="Palatino Linotype"/>
      <w:color w:val="000000"/>
      <w:lang w:val="en-CA" w:eastAsia="en-US"/>
    </w:rPr>
    <w:tblPr>
      <w:tblCellMar>
        <w:left w:w="0" w:type="dxa"/>
        <w:right w:w="0" w:type="dxa"/>
      </w:tblCellMar>
    </w:tblPr>
  </w:style>
  <w:style w:type="paragraph" w:customStyle="1" w:styleId="GreenTechtext">
    <w:name w:val="GreenTech_text"/>
    <w:rsid w:val="00B2515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GreenTechtitle">
    <w:name w:val="GreenTech_title"/>
    <w:rsid w:val="00B2515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B25158"/>
  </w:style>
  <w:style w:type="paragraph" w:styleId="Kaynaka">
    <w:name w:val="Bibliography"/>
    <w:basedOn w:val="Normal"/>
    <w:next w:val="Normal"/>
    <w:uiPriority w:val="37"/>
    <w:semiHidden/>
    <w:unhideWhenUsed/>
    <w:rsid w:val="00B25158"/>
  </w:style>
  <w:style w:type="paragraph" w:styleId="GvdeMetni">
    <w:name w:val="Body Text"/>
    <w:link w:val="GvdeMetniChar"/>
    <w:rsid w:val="00B25158"/>
    <w:pPr>
      <w:spacing w:after="120" w:line="340" w:lineRule="atLeast"/>
      <w:jc w:val="both"/>
    </w:pPr>
    <w:rPr>
      <w:rFonts w:ascii="Palatino Linotype" w:hAnsi="Palatino Linotype"/>
      <w:color w:val="000000"/>
      <w:sz w:val="24"/>
      <w:lang w:eastAsia="de-DE"/>
    </w:rPr>
  </w:style>
  <w:style w:type="character" w:customStyle="1" w:styleId="GvdeMetniChar">
    <w:name w:val="Gövde Metni Char"/>
    <w:link w:val="GvdeMetni"/>
    <w:rsid w:val="00B25158"/>
    <w:rPr>
      <w:rFonts w:ascii="Palatino Linotype" w:hAnsi="Palatino Linotype"/>
      <w:color w:val="000000"/>
      <w:sz w:val="24"/>
      <w:lang w:eastAsia="de-DE"/>
    </w:rPr>
  </w:style>
  <w:style w:type="character" w:styleId="AklamaBavurusu">
    <w:name w:val="annotation reference"/>
    <w:rsid w:val="00B25158"/>
    <w:rPr>
      <w:sz w:val="21"/>
      <w:szCs w:val="21"/>
    </w:rPr>
  </w:style>
  <w:style w:type="paragraph" w:styleId="AklamaMetni">
    <w:name w:val="annotation text"/>
    <w:basedOn w:val="Normal"/>
    <w:link w:val="AklamaMetniChar"/>
    <w:rsid w:val="00B25158"/>
  </w:style>
  <w:style w:type="character" w:customStyle="1" w:styleId="AklamaMetniChar">
    <w:name w:val="Açıklama Metni Char"/>
    <w:link w:val="AklamaMetni"/>
    <w:rsid w:val="00B25158"/>
    <w:rPr>
      <w:rFonts w:ascii="Palatino Linotype" w:hAnsi="Palatino Linotype"/>
      <w:noProof/>
      <w:color w:val="000000"/>
    </w:rPr>
  </w:style>
  <w:style w:type="paragraph" w:styleId="AklamaKonusu">
    <w:name w:val="annotation subject"/>
    <w:basedOn w:val="AklamaMetni"/>
    <w:next w:val="AklamaMetni"/>
    <w:link w:val="AklamaKonusuChar"/>
    <w:rsid w:val="00B25158"/>
    <w:rPr>
      <w:b/>
      <w:bCs/>
    </w:rPr>
  </w:style>
  <w:style w:type="character" w:customStyle="1" w:styleId="AklamaKonusuChar">
    <w:name w:val="Açıklama Konusu Char"/>
    <w:link w:val="AklamaKonusu"/>
    <w:rsid w:val="00B25158"/>
    <w:rPr>
      <w:rFonts w:ascii="Palatino Linotype" w:hAnsi="Palatino Linotype"/>
      <w:b/>
      <w:bCs/>
      <w:noProof/>
      <w:color w:val="000000"/>
    </w:rPr>
  </w:style>
  <w:style w:type="character" w:styleId="SonNotBavurusu">
    <w:name w:val="endnote reference"/>
    <w:rsid w:val="00B25158"/>
    <w:rPr>
      <w:vertAlign w:val="superscript"/>
    </w:rPr>
  </w:style>
  <w:style w:type="paragraph" w:styleId="SonNotMetni">
    <w:name w:val="endnote text"/>
    <w:basedOn w:val="Normal"/>
    <w:link w:val="SonNotMetniChar"/>
    <w:semiHidden/>
    <w:unhideWhenUsed/>
    <w:rsid w:val="00B25158"/>
    <w:pPr>
      <w:spacing w:line="240" w:lineRule="auto"/>
    </w:pPr>
  </w:style>
  <w:style w:type="character" w:customStyle="1" w:styleId="SonNotMetniChar">
    <w:name w:val="Son Not Metni Char"/>
    <w:link w:val="SonNotMetni"/>
    <w:semiHidden/>
    <w:rsid w:val="00B25158"/>
    <w:rPr>
      <w:rFonts w:ascii="Palatino Linotype" w:hAnsi="Palatino Linotype"/>
      <w:noProof/>
      <w:color w:val="000000"/>
    </w:rPr>
  </w:style>
  <w:style w:type="character" w:styleId="zlenenKpr">
    <w:name w:val="FollowedHyperlink"/>
    <w:rsid w:val="00B25158"/>
    <w:rPr>
      <w:color w:val="954F72"/>
      <w:u w:val="single"/>
    </w:rPr>
  </w:style>
  <w:style w:type="paragraph" w:styleId="DipnotMetni">
    <w:name w:val="footnote text"/>
    <w:basedOn w:val="Normal"/>
    <w:link w:val="DipnotMetniChar"/>
    <w:semiHidden/>
    <w:unhideWhenUsed/>
    <w:rsid w:val="00B25158"/>
    <w:pPr>
      <w:spacing w:line="240" w:lineRule="auto"/>
    </w:pPr>
  </w:style>
  <w:style w:type="character" w:customStyle="1" w:styleId="DipnotMetniChar">
    <w:name w:val="Dipnot Metni Char"/>
    <w:link w:val="DipnotMetni"/>
    <w:semiHidden/>
    <w:rsid w:val="00B25158"/>
    <w:rPr>
      <w:rFonts w:ascii="Palatino Linotype" w:hAnsi="Palatino Linotype"/>
      <w:noProof/>
      <w:color w:val="000000"/>
    </w:rPr>
  </w:style>
  <w:style w:type="paragraph" w:styleId="NormalWeb">
    <w:name w:val="Normal (Web)"/>
    <w:basedOn w:val="Normal"/>
    <w:uiPriority w:val="99"/>
    <w:rsid w:val="00B25158"/>
    <w:rPr>
      <w:szCs w:val="24"/>
    </w:rPr>
  </w:style>
  <w:style w:type="paragraph" w:customStyle="1" w:styleId="MsoFootnoteText0">
    <w:name w:val="MsoFootnoteText"/>
    <w:basedOn w:val="NormalWeb"/>
    <w:rsid w:val="00B25158"/>
    <w:rPr>
      <w:rFonts w:ascii="Times New Roman" w:hAnsi="Times New Roman"/>
    </w:rPr>
  </w:style>
  <w:style w:type="character" w:styleId="SayfaNumaras">
    <w:name w:val="page number"/>
    <w:rsid w:val="00B25158"/>
  </w:style>
  <w:style w:type="character" w:styleId="YerTutucuMetni">
    <w:name w:val="Placeholder Text"/>
    <w:uiPriority w:val="99"/>
    <w:semiHidden/>
    <w:rsid w:val="00B25158"/>
    <w:rPr>
      <w:color w:val="808080"/>
    </w:rPr>
  </w:style>
  <w:style w:type="paragraph" w:customStyle="1" w:styleId="GreenTech71FootNotes">
    <w:name w:val="GreenTech_7.1_FootNotes"/>
    <w:rsid w:val="006F66AA"/>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Affiliation">
    <w:name w:val="Affiliation"/>
    <w:basedOn w:val="GreenTech16affiliation"/>
    <w:link w:val="AffiliationChar"/>
    <w:qFormat/>
    <w:rsid w:val="0023275A"/>
    <w:rPr>
      <w:rFonts w:ascii="Constantia" w:hAnsi="Constantia"/>
    </w:rPr>
  </w:style>
  <w:style w:type="paragraph" w:customStyle="1" w:styleId="Littletitle-8pnt">
    <w:name w:val="Little title - 8 pnt"/>
    <w:basedOn w:val="GreenTech17abstract"/>
    <w:link w:val="Littletitle-8pntChar"/>
    <w:qFormat/>
    <w:rsid w:val="0023275A"/>
    <w:rPr>
      <w:rFonts w:ascii="Elephant" w:hAnsi="Elephant"/>
      <w:bCs/>
      <w:sz w:val="16"/>
      <w:szCs w:val="16"/>
    </w:rPr>
  </w:style>
  <w:style w:type="character" w:customStyle="1" w:styleId="GreenTech16affiliationChar">
    <w:name w:val="GreenTech_1.6_affiliation Char"/>
    <w:basedOn w:val="VarsaylanParagrafYazTipi"/>
    <w:link w:val="GreenTech16affiliation"/>
    <w:rsid w:val="0023275A"/>
    <w:rPr>
      <w:rFonts w:ascii="Palatino Linotype" w:eastAsia="Times New Roman" w:hAnsi="Palatino Linotype"/>
      <w:color w:val="000000"/>
      <w:sz w:val="16"/>
      <w:szCs w:val="18"/>
      <w:lang w:eastAsia="de-DE" w:bidi="en-US"/>
    </w:rPr>
  </w:style>
  <w:style w:type="character" w:customStyle="1" w:styleId="AffiliationChar">
    <w:name w:val="Affiliation Char"/>
    <w:basedOn w:val="GreenTech16affiliationChar"/>
    <w:link w:val="Affiliation"/>
    <w:rsid w:val="0023275A"/>
    <w:rPr>
      <w:rFonts w:ascii="Constantia" w:eastAsia="Times New Roman" w:hAnsi="Constantia"/>
      <w:color w:val="000000"/>
      <w:sz w:val="16"/>
      <w:szCs w:val="18"/>
      <w:lang w:eastAsia="de-DE" w:bidi="en-US"/>
    </w:rPr>
  </w:style>
  <w:style w:type="paragraph" w:customStyle="1" w:styleId="Abstracttext">
    <w:name w:val="Abstract text"/>
    <w:basedOn w:val="GreenTech17abstract"/>
    <w:link w:val="AbstracttextChar"/>
    <w:qFormat/>
    <w:rsid w:val="0023275A"/>
    <w:rPr>
      <w:rFonts w:ascii="Constantia" w:hAnsi="Constantia"/>
      <w:sz w:val="16"/>
      <w:szCs w:val="16"/>
    </w:rPr>
  </w:style>
  <w:style w:type="character" w:customStyle="1" w:styleId="GreenTech17abstractChar">
    <w:name w:val="GreenTech_1.7_abstract Char"/>
    <w:basedOn w:val="VarsaylanParagrafYazTipi"/>
    <w:link w:val="GreenTech17abstract"/>
    <w:rsid w:val="0023275A"/>
    <w:rPr>
      <w:rFonts w:ascii="Palatino Linotype" w:eastAsia="Times New Roman" w:hAnsi="Palatino Linotype"/>
      <w:color w:val="000000"/>
      <w:sz w:val="18"/>
      <w:szCs w:val="22"/>
      <w:lang w:eastAsia="de-DE" w:bidi="en-US"/>
    </w:rPr>
  </w:style>
  <w:style w:type="character" w:customStyle="1" w:styleId="Littletitle-8pntChar">
    <w:name w:val="Little title - 8 pnt Char"/>
    <w:basedOn w:val="GreenTech17abstractChar"/>
    <w:link w:val="Littletitle-8pnt"/>
    <w:rsid w:val="0023275A"/>
    <w:rPr>
      <w:rFonts w:ascii="Elephant" w:eastAsia="Times New Roman" w:hAnsi="Elephant"/>
      <w:bCs/>
      <w:color w:val="000000"/>
      <w:sz w:val="16"/>
      <w:szCs w:val="16"/>
      <w:lang w:eastAsia="de-DE" w:bidi="en-US"/>
    </w:rPr>
  </w:style>
  <w:style w:type="paragraph" w:customStyle="1" w:styleId="1stSectionTitle">
    <w:name w:val="1st Section Title"/>
    <w:basedOn w:val="GreenTech21heading1"/>
    <w:link w:val="1stSectionTitleChar"/>
    <w:qFormat/>
    <w:rsid w:val="00FC4E5A"/>
    <w:rPr>
      <w:rFonts w:ascii="Elephant" w:hAnsi="Elephant"/>
      <w:szCs w:val="20"/>
      <w:lang w:eastAsia="zh-CN"/>
    </w:rPr>
  </w:style>
  <w:style w:type="character" w:customStyle="1" w:styleId="AbstracttextChar">
    <w:name w:val="Abstract text Char"/>
    <w:basedOn w:val="GreenTech17abstractChar"/>
    <w:link w:val="Abstracttext"/>
    <w:rsid w:val="0023275A"/>
    <w:rPr>
      <w:rFonts w:ascii="Constantia" w:eastAsia="Times New Roman" w:hAnsi="Constantia"/>
      <w:color w:val="000000"/>
      <w:sz w:val="16"/>
      <w:szCs w:val="16"/>
      <w:lang w:eastAsia="de-DE" w:bidi="en-US"/>
    </w:rPr>
  </w:style>
  <w:style w:type="paragraph" w:customStyle="1" w:styleId="2ndSectionTitle">
    <w:name w:val="2nd Section Title"/>
    <w:basedOn w:val="GreenTech22heading2"/>
    <w:link w:val="2ndSectionTitleChar"/>
    <w:qFormat/>
    <w:rsid w:val="00FC4E5A"/>
    <w:pPr>
      <w:spacing w:before="240"/>
    </w:pPr>
    <w:rPr>
      <w:rFonts w:ascii="Elephant" w:hAnsi="Elephant"/>
      <w:i w:val="0"/>
      <w:iCs/>
    </w:rPr>
  </w:style>
  <w:style w:type="character" w:customStyle="1" w:styleId="GreenTech21heading1Char">
    <w:name w:val="GreenTech_2.1_heading1 Char"/>
    <w:basedOn w:val="VarsaylanParagrafYazTipi"/>
    <w:link w:val="GreenTech21heading1"/>
    <w:rsid w:val="00FC4E5A"/>
    <w:rPr>
      <w:rFonts w:ascii="Palatino Linotype" w:eastAsia="Times New Roman" w:hAnsi="Palatino Linotype"/>
      <w:b/>
      <w:snapToGrid w:val="0"/>
      <w:color w:val="000000"/>
      <w:szCs w:val="22"/>
      <w:lang w:eastAsia="de-DE" w:bidi="en-US"/>
    </w:rPr>
  </w:style>
  <w:style w:type="character" w:customStyle="1" w:styleId="1stSectionTitleChar">
    <w:name w:val="1st Section Title Char"/>
    <w:basedOn w:val="GreenTech21heading1Char"/>
    <w:link w:val="1stSectionTitle"/>
    <w:rsid w:val="00FC4E5A"/>
    <w:rPr>
      <w:rFonts w:ascii="Elephant" w:eastAsia="Times New Roman" w:hAnsi="Elephant"/>
      <w:b/>
      <w:snapToGrid w:val="0"/>
      <w:color w:val="000000"/>
      <w:szCs w:val="22"/>
      <w:lang w:eastAsia="de-DE" w:bidi="en-US"/>
    </w:rPr>
  </w:style>
  <w:style w:type="paragraph" w:customStyle="1" w:styleId="3ndSectionTitle">
    <w:name w:val="3nd Section Title"/>
    <w:basedOn w:val="GreenTech23heading3"/>
    <w:link w:val="3ndSectionTitleChar"/>
    <w:qFormat/>
    <w:rsid w:val="00FC4E5A"/>
    <w:rPr>
      <w:rFonts w:ascii="Elephant" w:hAnsi="Elephant"/>
      <w:i/>
      <w:iCs/>
    </w:rPr>
  </w:style>
  <w:style w:type="character" w:customStyle="1" w:styleId="GreenTech22heading2Char">
    <w:name w:val="GreenTech_2.2_heading2 Char"/>
    <w:basedOn w:val="VarsaylanParagrafYazTipi"/>
    <w:link w:val="GreenTech22heading2"/>
    <w:rsid w:val="00FC4E5A"/>
    <w:rPr>
      <w:rFonts w:ascii="Palatino Linotype" w:eastAsia="Times New Roman" w:hAnsi="Palatino Linotype"/>
      <w:i/>
      <w:noProof/>
      <w:snapToGrid w:val="0"/>
      <w:color w:val="000000"/>
      <w:szCs w:val="22"/>
      <w:lang w:eastAsia="de-DE" w:bidi="en-US"/>
    </w:rPr>
  </w:style>
  <w:style w:type="character" w:customStyle="1" w:styleId="2ndSectionTitleChar">
    <w:name w:val="2nd Section Title Char"/>
    <w:basedOn w:val="GreenTech22heading2Char"/>
    <w:link w:val="2ndSectionTitle"/>
    <w:rsid w:val="00FC4E5A"/>
    <w:rPr>
      <w:rFonts w:ascii="Elephant" w:eastAsia="Times New Roman" w:hAnsi="Elephant"/>
      <w:i w:val="0"/>
      <w:iCs/>
      <w:noProof/>
      <w:snapToGrid w:val="0"/>
      <w:color w:val="000000"/>
      <w:szCs w:val="22"/>
      <w:lang w:eastAsia="de-DE" w:bidi="en-US"/>
    </w:rPr>
  </w:style>
  <w:style w:type="paragraph" w:customStyle="1" w:styleId="Bulletedlist">
    <w:name w:val="Bulleted list"/>
    <w:basedOn w:val="GreenTech38bullet"/>
    <w:link w:val="BulletedlistChar"/>
    <w:qFormat/>
    <w:rsid w:val="00FC4E5A"/>
    <w:pPr>
      <w:spacing w:before="60"/>
    </w:pPr>
    <w:rPr>
      <w:rFonts w:ascii="Constantia" w:hAnsi="Constantia"/>
    </w:rPr>
  </w:style>
  <w:style w:type="character" w:customStyle="1" w:styleId="GreenTech23heading3Char">
    <w:name w:val="GreenTech_2.3_heading3 Char"/>
    <w:basedOn w:val="VarsaylanParagrafYazTipi"/>
    <w:link w:val="GreenTech23heading3"/>
    <w:rsid w:val="00FC4E5A"/>
    <w:rPr>
      <w:rFonts w:ascii="Palatino Linotype" w:eastAsia="Times New Roman" w:hAnsi="Palatino Linotype"/>
      <w:snapToGrid w:val="0"/>
      <w:color w:val="000000"/>
      <w:szCs w:val="22"/>
      <w:lang w:eastAsia="de-DE" w:bidi="en-US"/>
    </w:rPr>
  </w:style>
  <w:style w:type="character" w:customStyle="1" w:styleId="3ndSectionTitleChar">
    <w:name w:val="3nd Section Title Char"/>
    <w:basedOn w:val="GreenTech23heading3Char"/>
    <w:link w:val="3ndSectionTitle"/>
    <w:rsid w:val="00FC4E5A"/>
    <w:rPr>
      <w:rFonts w:ascii="Elephant" w:eastAsia="Times New Roman" w:hAnsi="Elephant"/>
      <w:i/>
      <w:iCs/>
      <w:snapToGrid w:val="0"/>
      <w:color w:val="000000"/>
      <w:szCs w:val="22"/>
      <w:lang w:eastAsia="de-DE" w:bidi="en-US"/>
    </w:rPr>
  </w:style>
  <w:style w:type="paragraph" w:customStyle="1" w:styleId="Numberedlist">
    <w:name w:val="Numbered list"/>
    <w:basedOn w:val="GreenTech37itemize"/>
    <w:link w:val="NumberedlistChar"/>
    <w:qFormat/>
    <w:rsid w:val="00FC4E5A"/>
    <w:pPr>
      <w:spacing w:before="60"/>
    </w:pPr>
    <w:rPr>
      <w:rFonts w:ascii="Constantia" w:hAnsi="Constantia"/>
    </w:rPr>
  </w:style>
  <w:style w:type="character" w:customStyle="1" w:styleId="GreenTech38bulletChar">
    <w:name w:val="GreenTech_3.8_bullet Char"/>
    <w:basedOn w:val="VarsaylanParagrafYazTipi"/>
    <w:link w:val="GreenTech38bullet"/>
    <w:rsid w:val="00FC4E5A"/>
    <w:rPr>
      <w:rFonts w:ascii="Palatino Linotype" w:eastAsia="Times New Roman" w:hAnsi="Palatino Linotype"/>
      <w:color w:val="000000"/>
      <w:szCs w:val="22"/>
      <w:lang w:eastAsia="de-DE" w:bidi="en-US"/>
    </w:rPr>
  </w:style>
  <w:style w:type="character" w:customStyle="1" w:styleId="BulletedlistChar">
    <w:name w:val="Bulleted list Char"/>
    <w:basedOn w:val="GreenTech38bulletChar"/>
    <w:link w:val="Bulletedlist"/>
    <w:rsid w:val="00FC4E5A"/>
    <w:rPr>
      <w:rFonts w:ascii="Constantia" w:eastAsia="Times New Roman" w:hAnsi="Constantia"/>
      <w:color w:val="000000"/>
      <w:szCs w:val="22"/>
      <w:lang w:eastAsia="de-DE" w:bidi="en-US"/>
    </w:rPr>
  </w:style>
  <w:style w:type="paragraph" w:customStyle="1" w:styleId="FigureandTablecaptions">
    <w:name w:val="Figure and Table captions"/>
    <w:basedOn w:val="GreenTech51figurecaption"/>
    <w:link w:val="FigureandTablecaptionsChar"/>
    <w:qFormat/>
    <w:rsid w:val="00A035E4"/>
    <w:rPr>
      <w:rFonts w:ascii="Bahnschrift SemiLight Condensed" w:hAnsi="Bahnschrift SemiLight Condensed"/>
      <w:sz w:val="20"/>
      <w:szCs w:val="22"/>
    </w:rPr>
  </w:style>
  <w:style w:type="character" w:customStyle="1" w:styleId="GreenTech37itemizeChar">
    <w:name w:val="GreenTech_3.7_itemize Char"/>
    <w:basedOn w:val="VarsaylanParagrafYazTipi"/>
    <w:link w:val="GreenTech37itemize"/>
    <w:rsid w:val="00FC4E5A"/>
    <w:rPr>
      <w:rFonts w:ascii="Palatino Linotype" w:eastAsia="Times New Roman" w:hAnsi="Palatino Linotype"/>
      <w:color w:val="000000"/>
      <w:szCs w:val="22"/>
      <w:lang w:eastAsia="de-DE" w:bidi="en-US"/>
    </w:rPr>
  </w:style>
  <w:style w:type="character" w:customStyle="1" w:styleId="NumberedlistChar">
    <w:name w:val="Numbered list Char"/>
    <w:basedOn w:val="GreenTech37itemizeChar"/>
    <w:link w:val="Numberedlist"/>
    <w:rsid w:val="00FC4E5A"/>
    <w:rPr>
      <w:rFonts w:ascii="Constantia" w:eastAsia="Times New Roman" w:hAnsi="Constantia"/>
      <w:color w:val="000000"/>
      <w:szCs w:val="22"/>
      <w:lang w:eastAsia="de-DE" w:bidi="en-US"/>
    </w:rPr>
  </w:style>
  <w:style w:type="paragraph" w:customStyle="1" w:styleId="MainText">
    <w:name w:val="Main Text"/>
    <w:basedOn w:val="GreenTech31text"/>
    <w:link w:val="MainTextChar"/>
    <w:qFormat/>
    <w:rsid w:val="00FC4E5A"/>
    <w:rPr>
      <w:rFonts w:ascii="Constantia" w:hAnsi="Constantia"/>
    </w:rPr>
  </w:style>
  <w:style w:type="character" w:customStyle="1" w:styleId="GreenTech51figurecaptionChar">
    <w:name w:val="GreenTech_5.1_figure_caption Char"/>
    <w:basedOn w:val="VarsaylanParagrafYazTipi"/>
    <w:link w:val="GreenTech51figurecaption"/>
    <w:rsid w:val="00FC4E5A"/>
    <w:rPr>
      <w:rFonts w:ascii="Palatino Linotype" w:eastAsia="Times New Roman" w:hAnsi="Palatino Linotype"/>
      <w:color w:val="000000"/>
      <w:sz w:val="18"/>
      <w:lang w:eastAsia="de-DE" w:bidi="en-US"/>
    </w:rPr>
  </w:style>
  <w:style w:type="character" w:customStyle="1" w:styleId="FigureandTablecaptionsChar">
    <w:name w:val="Figure and Table captions Char"/>
    <w:basedOn w:val="GreenTech51figurecaptionChar"/>
    <w:link w:val="FigureandTablecaptions"/>
    <w:rsid w:val="00A035E4"/>
    <w:rPr>
      <w:rFonts w:ascii="Bahnschrift SemiLight Condensed" w:eastAsia="Times New Roman" w:hAnsi="Bahnschrift SemiLight Condensed"/>
      <w:color w:val="000000"/>
      <w:sz w:val="18"/>
      <w:szCs w:val="22"/>
      <w:lang w:eastAsia="de-DE" w:bidi="en-US"/>
    </w:rPr>
  </w:style>
  <w:style w:type="paragraph" w:customStyle="1" w:styleId="References">
    <w:name w:val="References"/>
    <w:basedOn w:val="GreenTech71References"/>
    <w:link w:val="ReferencesChar"/>
    <w:qFormat/>
    <w:rsid w:val="00FC4E5A"/>
  </w:style>
  <w:style w:type="character" w:customStyle="1" w:styleId="GreenTech31textChar">
    <w:name w:val="GreenTech_3.1_text Char"/>
    <w:basedOn w:val="VarsaylanParagrafYazTipi"/>
    <w:link w:val="GreenTech31text"/>
    <w:rsid w:val="00FC4E5A"/>
    <w:rPr>
      <w:rFonts w:ascii="Palatino Linotype" w:eastAsia="Times New Roman" w:hAnsi="Palatino Linotype"/>
      <w:snapToGrid w:val="0"/>
      <w:color w:val="000000"/>
      <w:szCs w:val="22"/>
      <w:lang w:eastAsia="de-DE" w:bidi="en-US"/>
    </w:rPr>
  </w:style>
  <w:style w:type="character" w:customStyle="1" w:styleId="MainTextChar">
    <w:name w:val="Main Text Char"/>
    <w:basedOn w:val="GreenTech31textChar"/>
    <w:link w:val="MainText"/>
    <w:rsid w:val="00FC4E5A"/>
    <w:rPr>
      <w:rFonts w:ascii="Constantia" w:eastAsia="Times New Roman" w:hAnsi="Constantia"/>
      <w:snapToGrid w:val="0"/>
      <w:color w:val="000000"/>
      <w:szCs w:val="22"/>
      <w:lang w:eastAsia="de-DE" w:bidi="en-US"/>
    </w:rPr>
  </w:style>
  <w:style w:type="character" w:customStyle="1" w:styleId="GreenTech71ReferencesChar">
    <w:name w:val="GreenTech_7.1_References Char"/>
    <w:basedOn w:val="VarsaylanParagrafYazTipi"/>
    <w:link w:val="GreenTech71References"/>
    <w:rsid w:val="00FC4E5A"/>
    <w:rPr>
      <w:rFonts w:ascii="Constantia" w:eastAsia="Times New Roman" w:hAnsi="Constantia"/>
      <w:color w:val="000000"/>
      <w:sz w:val="18"/>
      <w:lang w:eastAsia="de-DE" w:bidi="en-US"/>
    </w:rPr>
  </w:style>
  <w:style w:type="character" w:customStyle="1" w:styleId="ReferencesChar">
    <w:name w:val="References Char"/>
    <w:basedOn w:val="GreenTech71ReferencesChar"/>
    <w:link w:val="References"/>
    <w:rsid w:val="00FC4E5A"/>
    <w:rPr>
      <w:rFonts w:ascii="Constantia" w:eastAsia="Times New Roman" w:hAnsi="Constantia"/>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727-1789"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eativecommon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YandexDisk\1.%20Academic%20Studies\Dergi%20Kurulumu\greentec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 dockstate="right" visibility="0" width="438"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ADAB17D-847E-4FA7-9967-8072AE6AAA2C}">
  <we:reference id="wa104382081" version="1.55.1.0" store="tr-TR" storeType="OMEX"/>
  <we:alternateReferences>
    <we:reference id="WA104382081" version="1.55.1.0" store=""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EA44D917-1504-481B-B287-E5148CD39227}">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C4655-3923-49E9-87AB-5463C2CF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greentech-template</Template>
  <TotalTime>1956</TotalTime>
  <Pages>4</Pages>
  <Words>1970</Words>
  <Characters>11229</Characters>
  <Application>Microsoft Office Word</Application>
  <DocSecurity>0</DocSecurity>
  <Lines>93</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DadWolf</dc:creator>
  <cp:keywords/>
  <dc:description/>
  <cp:lastModifiedBy>EMRE BIRINCI</cp:lastModifiedBy>
  <cp:revision>226</cp:revision>
  <cp:lastPrinted>2023-04-28T16:32:00Z</cp:lastPrinted>
  <dcterms:created xsi:type="dcterms:W3CDTF">2023-04-28T16:10:00Z</dcterms:created>
  <dcterms:modified xsi:type="dcterms:W3CDTF">2023-12-17T15:21:00Z</dcterms:modified>
</cp:coreProperties>
</file>